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5"/>
        <w:gridCol w:w="5210"/>
        <w:gridCol w:w="2606"/>
      </w:tblGrid>
      <w:tr w:rsidR="00530D3B" w:rsidRPr="00D34C11" w14:paraId="103F39C4" w14:textId="77777777" w:rsidTr="00384CB2">
        <w:trPr>
          <w:trHeight w:val="841"/>
        </w:trPr>
        <w:tc>
          <w:tcPr>
            <w:tcW w:w="2605" w:type="dxa"/>
            <w:vMerge w:val="restart"/>
            <w:tcBorders>
              <w:bottom w:val="single" w:sz="4" w:space="0" w:color="auto"/>
            </w:tcBorders>
            <w:vAlign w:val="center"/>
          </w:tcPr>
          <w:p w14:paraId="545ADC8E" w14:textId="77777777" w:rsidR="00530D3B" w:rsidRPr="00D34C11" w:rsidRDefault="00530D3B" w:rsidP="00384CB2">
            <w:pPr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34C11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2340071A" wp14:editId="6A5D37A0">
                  <wp:extent cx="1440059" cy="610681"/>
                  <wp:effectExtent l="0" t="0" r="8255" b="0"/>
                  <wp:docPr id="1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295" cy="611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  <w:vAlign w:val="bottom"/>
          </w:tcPr>
          <w:p w14:paraId="3CCC0CAD" w14:textId="77777777" w:rsidR="00530D3B" w:rsidRPr="00D34C11" w:rsidRDefault="00530D3B" w:rsidP="00384CB2">
            <w:pPr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34C11">
              <w:rPr>
                <w:rFonts w:ascii="Arial" w:hAnsi="Arial" w:cs="Arial"/>
                <w:sz w:val="24"/>
                <w:szCs w:val="24"/>
                <w:lang w:val="pt-BR"/>
              </w:rPr>
              <w:t>Programa Nacional Olimpíadas de Química</w:t>
            </w:r>
          </w:p>
        </w:tc>
        <w:tc>
          <w:tcPr>
            <w:tcW w:w="2606" w:type="dxa"/>
            <w:vMerge w:val="restart"/>
            <w:tcBorders>
              <w:bottom w:val="single" w:sz="4" w:space="0" w:color="auto"/>
            </w:tcBorders>
          </w:tcPr>
          <w:p w14:paraId="7B0F2D06" w14:textId="77777777" w:rsidR="00530D3B" w:rsidRPr="00D34C11" w:rsidRDefault="00530D3B" w:rsidP="00384CB2">
            <w:pPr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34C11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52BE465" wp14:editId="4FE5C66A">
                  <wp:extent cx="1145194" cy="931539"/>
                  <wp:effectExtent l="0" t="0" r="0" b="2540"/>
                  <wp:docPr id="15" name="Imagem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592" cy="93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0D3B" w:rsidRPr="00D34C11" w14:paraId="1B1C00C0" w14:textId="77777777" w:rsidTr="00384CB2">
        <w:tc>
          <w:tcPr>
            <w:tcW w:w="2605" w:type="dxa"/>
            <w:vMerge/>
            <w:tcBorders>
              <w:bottom w:val="single" w:sz="4" w:space="0" w:color="auto"/>
            </w:tcBorders>
          </w:tcPr>
          <w:p w14:paraId="6497CDF9" w14:textId="77777777" w:rsidR="00530D3B" w:rsidRPr="00D34C11" w:rsidRDefault="00530D3B" w:rsidP="00384CB2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  <w:vAlign w:val="center"/>
          </w:tcPr>
          <w:p w14:paraId="2EC5A505" w14:textId="77777777" w:rsidR="00530D3B" w:rsidRPr="00D34C11" w:rsidRDefault="00530D3B" w:rsidP="00384CB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D34C11">
              <w:rPr>
                <w:rFonts w:ascii="Arial" w:hAnsi="Arial" w:cs="Arial"/>
                <w:b/>
                <w:sz w:val="24"/>
                <w:szCs w:val="24"/>
                <w:lang w:val="pt-BR"/>
              </w:rPr>
              <w:t>XX</w:t>
            </w:r>
            <w:r>
              <w:rPr>
                <w:rFonts w:ascii="Arial" w:hAnsi="Arial" w:cs="Arial"/>
                <w:b/>
                <w:sz w:val="24"/>
                <w:szCs w:val="24"/>
                <w:lang w:val="pt-BR"/>
              </w:rPr>
              <w:t>I</w:t>
            </w:r>
            <w:r w:rsidRPr="00D34C11">
              <w:rPr>
                <w:rFonts w:ascii="Arial" w:hAnsi="Arial" w:cs="Arial"/>
                <w:b/>
                <w:sz w:val="24"/>
                <w:szCs w:val="24"/>
                <w:lang w:val="pt-BR"/>
              </w:rPr>
              <w:t xml:space="preserve"> Olimpíada Norte-Nordeste de Química</w:t>
            </w:r>
          </w:p>
          <w:p w14:paraId="6F58894E" w14:textId="77777777" w:rsidR="00530D3B" w:rsidRPr="00D34C11" w:rsidRDefault="00530D3B" w:rsidP="00384CB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t-BR"/>
              </w:rPr>
              <w:t>23/05/2015</w:t>
            </w:r>
          </w:p>
        </w:tc>
        <w:tc>
          <w:tcPr>
            <w:tcW w:w="2606" w:type="dxa"/>
            <w:vMerge/>
            <w:tcBorders>
              <w:bottom w:val="single" w:sz="4" w:space="0" w:color="auto"/>
            </w:tcBorders>
          </w:tcPr>
          <w:p w14:paraId="32986308" w14:textId="77777777" w:rsidR="00530D3B" w:rsidRPr="00D34C11" w:rsidRDefault="00530D3B" w:rsidP="00384CB2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</w:tbl>
    <w:p w14:paraId="5CFDA663" w14:textId="77777777" w:rsidR="00174141" w:rsidRPr="00B101AC" w:rsidRDefault="00174141" w:rsidP="006A2611">
      <w:pPr>
        <w:spacing w:before="100" w:beforeAutospacing="1" w:after="0" w:line="300" w:lineRule="auto"/>
        <w:jc w:val="both"/>
        <w:rPr>
          <w:rFonts w:ascii="Arial" w:hAnsi="Arial" w:cs="Arial"/>
          <w:b/>
          <w:sz w:val="24"/>
          <w:szCs w:val="24"/>
          <w:lang w:val="pt-PT"/>
        </w:rPr>
      </w:pPr>
    </w:p>
    <w:p w14:paraId="09E50CF1" w14:textId="1A99CE57" w:rsidR="006A2611" w:rsidRPr="000D1EF1" w:rsidRDefault="007F5628" w:rsidP="006A2611">
      <w:pPr>
        <w:spacing w:before="100" w:beforeAutospacing="1" w:after="0" w:line="300" w:lineRule="auto"/>
        <w:jc w:val="both"/>
        <w:rPr>
          <w:rFonts w:ascii="Arial" w:eastAsia="Arial Unicode MS" w:hAnsi="Arial" w:cs="Arial"/>
          <w:sz w:val="24"/>
          <w:szCs w:val="24"/>
          <w:lang w:val="pt-BR"/>
        </w:rPr>
      </w:pPr>
      <w:r w:rsidRPr="00691D2C">
        <w:rPr>
          <w:rFonts w:ascii="Arial" w:hAnsi="Arial" w:cs="Arial"/>
          <w:b/>
          <w:sz w:val="24"/>
          <w:szCs w:val="24"/>
          <w:lang w:val="pt-BR"/>
        </w:rPr>
        <w:t>Questão 1</w:t>
      </w:r>
      <w:r w:rsidR="004E42C9" w:rsidRPr="00691D2C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6A2611" w:rsidRPr="00691D2C">
        <w:rPr>
          <w:rFonts w:ascii="Arial" w:hAnsi="Arial" w:cs="Arial"/>
          <w:sz w:val="24"/>
          <w:szCs w:val="24"/>
          <w:lang w:val="pt-BR"/>
        </w:rPr>
        <w:t>–</w:t>
      </w:r>
      <w:r w:rsidR="004E42C9" w:rsidRPr="00691D2C">
        <w:rPr>
          <w:rFonts w:ascii="Arial" w:hAnsi="Arial" w:cs="Arial"/>
          <w:sz w:val="24"/>
          <w:szCs w:val="24"/>
          <w:lang w:val="pt-BR"/>
        </w:rPr>
        <w:t xml:space="preserve"> </w:t>
      </w:r>
      <w:r w:rsidR="006A2611" w:rsidRPr="00691D2C">
        <w:rPr>
          <w:rFonts w:ascii="Arial" w:eastAsia="Arial Unicode MS" w:hAnsi="Arial" w:cs="Arial"/>
          <w:sz w:val="24"/>
          <w:szCs w:val="24"/>
          <w:lang w:val="pt-BR"/>
        </w:rPr>
        <w:t xml:space="preserve">Em química é muito comum nos depararmos com </w:t>
      </w:r>
      <w:r w:rsidR="000D1EF1">
        <w:rPr>
          <w:rFonts w:ascii="Arial" w:eastAsia="Arial Unicode MS" w:hAnsi="Arial" w:cs="Arial"/>
          <w:sz w:val="24"/>
          <w:szCs w:val="24"/>
          <w:lang w:val="pt-BR"/>
        </w:rPr>
        <w:t>substâncias</w:t>
      </w:r>
      <w:r w:rsidR="006A2611" w:rsidRPr="00691D2C">
        <w:rPr>
          <w:rFonts w:ascii="Arial" w:eastAsia="Arial Unicode MS" w:hAnsi="Arial" w:cs="Arial"/>
          <w:sz w:val="24"/>
          <w:szCs w:val="24"/>
          <w:lang w:val="pt-BR"/>
        </w:rPr>
        <w:t xml:space="preserve"> que aparentemente não têm aplicações no cotidiano e por isso acabam não recebendo a devida importância dos estudantes. Um exemplo disso são </w:t>
      </w:r>
      <w:r w:rsidR="000D1EF1">
        <w:rPr>
          <w:rFonts w:ascii="Arial" w:eastAsia="Arial Unicode MS" w:hAnsi="Arial" w:cs="Arial"/>
          <w:sz w:val="24"/>
          <w:szCs w:val="24"/>
          <w:lang w:val="pt-BR"/>
        </w:rPr>
        <w:t xml:space="preserve">as substâncias </w:t>
      </w:r>
      <w:r w:rsidR="006A2611" w:rsidRPr="00691D2C">
        <w:rPr>
          <w:rFonts w:ascii="Arial" w:eastAsia="Arial Unicode MS" w:hAnsi="Arial" w:cs="Arial"/>
          <w:sz w:val="24"/>
          <w:szCs w:val="24"/>
          <w:lang w:val="pt-BR"/>
        </w:rPr>
        <w:t>COCl</w:t>
      </w:r>
      <w:r w:rsidR="006A2611" w:rsidRPr="00691D2C">
        <w:rPr>
          <w:rFonts w:ascii="Arial" w:eastAsia="Arial Unicode MS" w:hAnsi="Arial" w:cs="Arial"/>
          <w:sz w:val="24"/>
          <w:szCs w:val="24"/>
          <w:vertAlign w:val="subscript"/>
          <w:lang w:val="pt-BR"/>
        </w:rPr>
        <w:t>2</w:t>
      </w:r>
      <w:r w:rsidR="006A2611" w:rsidRPr="00691D2C">
        <w:rPr>
          <w:rFonts w:ascii="Arial" w:eastAsia="Arial Unicode MS" w:hAnsi="Arial" w:cs="Arial"/>
          <w:sz w:val="24"/>
          <w:szCs w:val="24"/>
          <w:lang w:val="pt-BR"/>
        </w:rPr>
        <w:t xml:space="preserve"> (cloreto de </w:t>
      </w:r>
      <w:proofErr w:type="spellStart"/>
      <w:r w:rsidR="006A2611" w:rsidRPr="00691D2C">
        <w:rPr>
          <w:rFonts w:ascii="Arial" w:eastAsia="Arial Unicode MS" w:hAnsi="Arial" w:cs="Arial"/>
          <w:sz w:val="24"/>
          <w:szCs w:val="24"/>
          <w:lang w:val="pt-BR"/>
        </w:rPr>
        <w:t>carbonila</w:t>
      </w:r>
      <w:proofErr w:type="spellEnd"/>
      <w:r w:rsidR="006A2611" w:rsidRPr="00691D2C">
        <w:rPr>
          <w:rFonts w:ascii="Arial" w:eastAsia="Arial Unicode MS" w:hAnsi="Arial" w:cs="Arial"/>
          <w:sz w:val="24"/>
          <w:szCs w:val="24"/>
          <w:lang w:val="pt-BR"/>
        </w:rPr>
        <w:t xml:space="preserve"> ou </w:t>
      </w:r>
      <w:r w:rsidR="000D1EF1">
        <w:rPr>
          <w:rFonts w:ascii="Arial" w:eastAsia="Arial Unicode MS" w:hAnsi="Arial" w:cs="Arial"/>
          <w:sz w:val="24"/>
          <w:szCs w:val="24"/>
          <w:lang w:val="pt-BR"/>
        </w:rPr>
        <w:t>fos</w:t>
      </w:r>
      <w:r w:rsidR="006A2611" w:rsidRPr="00691D2C">
        <w:rPr>
          <w:rFonts w:ascii="Arial" w:eastAsia="Arial Unicode MS" w:hAnsi="Arial" w:cs="Arial"/>
          <w:sz w:val="24"/>
          <w:szCs w:val="24"/>
          <w:lang w:val="pt-BR"/>
        </w:rPr>
        <w:t>gênio), SOCl</w:t>
      </w:r>
      <w:r w:rsidR="006A2611" w:rsidRPr="00691D2C">
        <w:rPr>
          <w:rFonts w:ascii="Arial" w:eastAsia="Arial Unicode MS" w:hAnsi="Arial" w:cs="Arial"/>
          <w:sz w:val="24"/>
          <w:szCs w:val="24"/>
          <w:vertAlign w:val="subscript"/>
          <w:lang w:val="pt-BR"/>
        </w:rPr>
        <w:t>2</w:t>
      </w:r>
      <w:r w:rsidR="006A2611" w:rsidRPr="00691D2C">
        <w:rPr>
          <w:rFonts w:ascii="Arial" w:eastAsia="Arial Unicode MS" w:hAnsi="Arial" w:cs="Arial"/>
          <w:sz w:val="24"/>
          <w:szCs w:val="24"/>
          <w:lang w:val="pt-BR"/>
        </w:rPr>
        <w:t xml:space="preserve"> (cloreto de </w:t>
      </w:r>
      <w:proofErr w:type="spellStart"/>
      <w:r w:rsidR="006A2611" w:rsidRPr="00691D2C">
        <w:rPr>
          <w:rFonts w:ascii="Arial" w:eastAsia="Arial Unicode MS" w:hAnsi="Arial" w:cs="Arial"/>
          <w:sz w:val="24"/>
          <w:szCs w:val="24"/>
          <w:lang w:val="pt-BR"/>
        </w:rPr>
        <w:t>tionila</w:t>
      </w:r>
      <w:proofErr w:type="spellEnd"/>
      <w:r w:rsidR="006A2611" w:rsidRPr="00691D2C">
        <w:rPr>
          <w:rFonts w:ascii="Arial" w:eastAsia="Arial Unicode MS" w:hAnsi="Arial" w:cs="Arial"/>
          <w:sz w:val="24"/>
          <w:szCs w:val="24"/>
          <w:lang w:val="pt-BR"/>
        </w:rPr>
        <w:t>), o SO</w:t>
      </w:r>
      <w:r w:rsidR="006A2611" w:rsidRPr="00691D2C">
        <w:rPr>
          <w:rFonts w:ascii="Arial" w:eastAsia="Arial Unicode MS" w:hAnsi="Arial" w:cs="Arial"/>
          <w:sz w:val="24"/>
          <w:szCs w:val="24"/>
          <w:vertAlign w:val="subscript"/>
          <w:lang w:val="pt-BR"/>
        </w:rPr>
        <w:t>2</w:t>
      </w:r>
      <w:r w:rsidR="006A2611" w:rsidRPr="00691D2C">
        <w:rPr>
          <w:rFonts w:ascii="Arial" w:eastAsia="Arial Unicode MS" w:hAnsi="Arial" w:cs="Arial"/>
          <w:sz w:val="24"/>
          <w:szCs w:val="24"/>
          <w:lang w:val="pt-BR"/>
        </w:rPr>
        <w:t>Cl</w:t>
      </w:r>
      <w:r w:rsidR="006A2611" w:rsidRPr="00691D2C">
        <w:rPr>
          <w:rFonts w:ascii="Arial" w:eastAsia="Arial Unicode MS" w:hAnsi="Arial" w:cs="Arial"/>
          <w:sz w:val="24"/>
          <w:szCs w:val="24"/>
          <w:vertAlign w:val="subscript"/>
          <w:lang w:val="pt-BR"/>
        </w:rPr>
        <w:t>2</w:t>
      </w:r>
      <w:r w:rsidR="006A2611" w:rsidRPr="00691D2C">
        <w:rPr>
          <w:rFonts w:ascii="Arial" w:eastAsia="Arial Unicode MS" w:hAnsi="Arial" w:cs="Arial"/>
          <w:sz w:val="24"/>
          <w:szCs w:val="24"/>
          <w:lang w:val="pt-BR"/>
        </w:rPr>
        <w:t xml:space="preserve"> (cloreto de </w:t>
      </w:r>
      <w:proofErr w:type="spellStart"/>
      <w:r w:rsidR="006A2611" w:rsidRPr="00691D2C">
        <w:rPr>
          <w:rFonts w:ascii="Arial" w:eastAsia="Arial Unicode MS" w:hAnsi="Arial" w:cs="Arial"/>
          <w:sz w:val="24"/>
          <w:szCs w:val="24"/>
          <w:lang w:val="pt-BR"/>
        </w:rPr>
        <w:t>sulfurila</w:t>
      </w:r>
      <w:proofErr w:type="spellEnd"/>
      <w:r w:rsidR="006A2611" w:rsidRPr="00691D2C">
        <w:rPr>
          <w:rFonts w:ascii="Arial" w:eastAsia="Arial Unicode MS" w:hAnsi="Arial" w:cs="Arial"/>
          <w:sz w:val="24"/>
          <w:szCs w:val="24"/>
          <w:lang w:val="pt-BR"/>
        </w:rPr>
        <w:t>) e o POCl</w:t>
      </w:r>
      <w:r w:rsidR="006A2611" w:rsidRPr="00691D2C">
        <w:rPr>
          <w:rFonts w:ascii="Arial" w:eastAsia="Arial Unicode MS" w:hAnsi="Arial" w:cs="Arial"/>
          <w:sz w:val="24"/>
          <w:szCs w:val="24"/>
          <w:vertAlign w:val="subscript"/>
          <w:lang w:val="pt-BR"/>
        </w:rPr>
        <w:t>3</w:t>
      </w:r>
      <w:r w:rsidR="006A2611" w:rsidRPr="00691D2C">
        <w:rPr>
          <w:rFonts w:ascii="Arial" w:eastAsia="Arial Unicode MS" w:hAnsi="Arial" w:cs="Arial"/>
          <w:sz w:val="24"/>
          <w:szCs w:val="24"/>
          <w:lang w:val="pt-BR"/>
        </w:rPr>
        <w:t xml:space="preserve"> (cloreto de </w:t>
      </w:r>
      <w:proofErr w:type="spellStart"/>
      <w:r w:rsidR="006A2611" w:rsidRPr="00691D2C">
        <w:rPr>
          <w:rFonts w:ascii="Arial" w:eastAsia="Arial Unicode MS" w:hAnsi="Arial" w:cs="Arial"/>
          <w:sz w:val="24"/>
          <w:szCs w:val="24"/>
          <w:lang w:val="pt-BR"/>
        </w:rPr>
        <w:t>fosforila</w:t>
      </w:r>
      <w:proofErr w:type="spellEnd"/>
      <w:r w:rsidR="006A2611" w:rsidRPr="00691D2C">
        <w:rPr>
          <w:rFonts w:ascii="Arial" w:eastAsia="Arial Unicode MS" w:hAnsi="Arial" w:cs="Arial"/>
          <w:sz w:val="24"/>
          <w:szCs w:val="24"/>
          <w:lang w:val="pt-BR"/>
        </w:rPr>
        <w:t>). Ess</w:t>
      </w:r>
      <w:r w:rsidR="000D1EF1">
        <w:rPr>
          <w:rFonts w:ascii="Arial" w:eastAsia="Arial Unicode MS" w:hAnsi="Arial" w:cs="Arial"/>
          <w:sz w:val="24"/>
          <w:szCs w:val="24"/>
          <w:lang w:val="pt-BR"/>
        </w:rPr>
        <w:t>a</w:t>
      </w:r>
      <w:r w:rsidR="006A2611" w:rsidRPr="00691D2C">
        <w:rPr>
          <w:rFonts w:ascii="Arial" w:eastAsia="Arial Unicode MS" w:hAnsi="Arial" w:cs="Arial"/>
          <w:sz w:val="24"/>
          <w:szCs w:val="24"/>
          <w:lang w:val="pt-BR"/>
        </w:rPr>
        <w:t xml:space="preserve">s </w:t>
      </w:r>
      <w:r w:rsidR="000D1EF1">
        <w:rPr>
          <w:rFonts w:ascii="Arial" w:eastAsia="Arial Unicode MS" w:hAnsi="Arial" w:cs="Arial"/>
          <w:sz w:val="24"/>
          <w:szCs w:val="24"/>
          <w:lang w:val="pt-BR"/>
        </w:rPr>
        <w:t>substâncias</w:t>
      </w:r>
      <w:r w:rsidR="006A2611" w:rsidRPr="00691D2C">
        <w:rPr>
          <w:rFonts w:ascii="Arial" w:eastAsia="Arial Unicode MS" w:hAnsi="Arial" w:cs="Arial"/>
          <w:sz w:val="24"/>
          <w:szCs w:val="24"/>
          <w:lang w:val="pt-BR"/>
        </w:rPr>
        <w:t xml:space="preserve"> são extremamente importantes na síntese orgânica </w:t>
      </w:r>
      <w:r w:rsidR="000D1EF1">
        <w:rPr>
          <w:rFonts w:ascii="Arial" w:eastAsia="Arial Unicode MS" w:hAnsi="Arial" w:cs="Arial"/>
          <w:sz w:val="24"/>
          <w:szCs w:val="24"/>
          <w:lang w:val="pt-BR"/>
        </w:rPr>
        <w:t>devido ao</w:t>
      </w:r>
      <w:r w:rsidR="006A2611" w:rsidRPr="00691D2C">
        <w:rPr>
          <w:rFonts w:ascii="Arial" w:eastAsia="Arial Unicode MS" w:hAnsi="Arial" w:cs="Arial"/>
          <w:sz w:val="24"/>
          <w:szCs w:val="24"/>
          <w:lang w:val="pt-BR"/>
        </w:rPr>
        <w:t xml:space="preserve"> arranjo espacial de seus átomos que apresentam um centro </w:t>
      </w:r>
      <w:proofErr w:type="spellStart"/>
      <w:r w:rsidR="006A2611" w:rsidRPr="00691D2C">
        <w:rPr>
          <w:rFonts w:ascii="Arial" w:eastAsia="Arial Unicode MS" w:hAnsi="Arial" w:cs="Arial"/>
          <w:sz w:val="24"/>
          <w:szCs w:val="24"/>
          <w:lang w:val="pt-BR"/>
        </w:rPr>
        <w:t>eletrofílico</w:t>
      </w:r>
      <w:proofErr w:type="spellEnd"/>
      <w:r w:rsidR="006A2611" w:rsidRPr="00691D2C">
        <w:rPr>
          <w:rFonts w:ascii="Arial" w:eastAsia="Arial Unicode MS" w:hAnsi="Arial" w:cs="Arial"/>
          <w:sz w:val="24"/>
          <w:szCs w:val="24"/>
          <w:lang w:val="pt-BR"/>
        </w:rPr>
        <w:t xml:space="preserve"> e grupos abandonadores. São extremamente perigosos devido sua facilidade de reação com a água</w:t>
      </w:r>
      <w:r w:rsidR="000D1EF1">
        <w:rPr>
          <w:rFonts w:ascii="Arial" w:eastAsia="Arial Unicode MS" w:hAnsi="Arial" w:cs="Arial"/>
          <w:sz w:val="24"/>
          <w:szCs w:val="24"/>
          <w:lang w:val="pt-BR"/>
        </w:rPr>
        <w:t>,</w:t>
      </w:r>
      <w:r w:rsidR="006A2611" w:rsidRPr="00691D2C">
        <w:rPr>
          <w:rFonts w:ascii="Arial" w:eastAsia="Arial Unicode MS" w:hAnsi="Arial" w:cs="Arial"/>
          <w:sz w:val="24"/>
          <w:szCs w:val="24"/>
          <w:lang w:val="pt-BR"/>
        </w:rPr>
        <w:t xml:space="preserve"> que gera gás clorídrico. </w:t>
      </w:r>
      <w:r w:rsidR="000D1EF1">
        <w:rPr>
          <w:rFonts w:ascii="Arial" w:eastAsia="Arial Unicode MS" w:hAnsi="Arial" w:cs="Arial"/>
          <w:sz w:val="24"/>
          <w:szCs w:val="24"/>
          <w:lang w:val="pt-BR"/>
        </w:rPr>
        <w:t>Sobre essa</w:t>
      </w:r>
      <w:r w:rsidR="006A2611" w:rsidRPr="000D1EF1">
        <w:rPr>
          <w:rFonts w:ascii="Arial" w:eastAsia="Arial Unicode MS" w:hAnsi="Arial" w:cs="Arial"/>
          <w:sz w:val="24"/>
          <w:szCs w:val="24"/>
          <w:lang w:val="pt-BR"/>
        </w:rPr>
        <w:t xml:space="preserve">s </w:t>
      </w:r>
      <w:r w:rsidR="000D1EF1">
        <w:rPr>
          <w:rFonts w:ascii="Arial" w:eastAsia="Arial Unicode MS" w:hAnsi="Arial" w:cs="Arial"/>
          <w:sz w:val="24"/>
          <w:szCs w:val="24"/>
          <w:lang w:val="pt-BR"/>
        </w:rPr>
        <w:t>substâncias</w:t>
      </w:r>
      <w:r w:rsidR="006A2611" w:rsidRPr="000D1EF1">
        <w:rPr>
          <w:rFonts w:ascii="Arial" w:eastAsia="Arial Unicode MS" w:hAnsi="Arial" w:cs="Arial"/>
          <w:sz w:val="24"/>
          <w:szCs w:val="24"/>
          <w:lang w:val="pt-BR"/>
        </w:rPr>
        <w:t xml:space="preserve"> e suas reações</w:t>
      </w:r>
      <w:r w:rsidR="00AC7D27">
        <w:rPr>
          <w:rFonts w:ascii="Arial" w:eastAsia="Arial Unicode MS" w:hAnsi="Arial" w:cs="Arial"/>
          <w:sz w:val="24"/>
          <w:szCs w:val="24"/>
          <w:lang w:val="pt-BR"/>
        </w:rPr>
        <w:t>,</w:t>
      </w:r>
      <w:r w:rsidR="006A2611" w:rsidRPr="000D1EF1">
        <w:rPr>
          <w:rFonts w:ascii="Arial" w:eastAsia="Arial Unicode MS" w:hAnsi="Arial" w:cs="Arial"/>
          <w:sz w:val="24"/>
          <w:szCs w:val="24"/>
          <w:lang w:val="pt-BR"/>
        </w:rPr>
        <w:t xml:space="preserve"> responda:</w:t>
      </w:r>
    </w:p>
    <w:p w14:paraId="332E3F63" w14:textId="77777777" w:rsidR="006A2611" w:rsidRDefault="00A97FB1" w:rsidP="006A2611">
      <w:pPr>
        <w:pStyle w:val="NoSpacing"/>
        <w:numPr>
          <w:ilvl w:val="0"/>
          <w:numId w:val="19"/>
        </w:numPr>
        <w:spacing w:line="300" w:lineRule="auto"/>
        <w:jc w:val="both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Em cada uma das substâncias</w:t>
      </w:r>
      <w:r w:rsidR="006A2611" w:rsidRPr="00691D2C">
        <w:rPr>
          <w:rFonts w:ascii="Arial" w:eastAsia="Arial Unicode MS" w:hAnsi="Arial" w:cs="Arial"/>
          <w:sz w:val="24"/>
          <w:szCs w:val="24"/>
        </w:rPr>
        <w:t xml:space="preserve"> </w:t>
      </w:r>
      <w:r>
        <w:rPr>
          <w:rFonts w:ascii="Arial" w:eastAsia="Arial Unicode MS" w:hAnsi="Arial" w:cs="Arial"/>
          <w:sz w:val="24"/>
          <w:szCs w:val="24"/>
        </w:rPr>
        <w:t xml:space="preserve">acima </w:t>
      </w:r>
      <w:r w:rsidR="006A2611" w:rsidRPr="00691D2C">
        <w:rPr>
          <w:rFonts w:ascii="Arial" w:eastAsia="Arial Unicode MS" w:hAnsi="Arial" w:cs="Arial"/>
          <w:sz w:val="24"/>
          <w:szCs w:val="24"/>
        </w:rPr>
        <w:t>há ligação dupla. Explique</w:t>
      </w:r>
      <w:r>
        <w:rPr>
          <w:rFonts w:ascii="Arial" w:eastAsia="Arial Unicode MS" w:hAnsi="Arial" w:cs="Arial"/>
          <w:sz w:val="24"/>
          <w:szCs w:val="24"/>
        </w:rPr>
        <w:t>,</w:t>
      </w:r>
      <w:r w:rsidR="006A2611" w:rsidRPr="00691D2C">
        <w:rPr>
          <w:rFonts w:ascii="Arial" w:eastAsia="Arial Unicode MS" w:hAnsi="Arial" w:cs="Arial"/>
          <w:sz w:val="24"/>
          <w:szCs w:val="24"/>
        </w:rPr>
        <w:t xml:space="preserve"> com base na carga formal dos átomos, por</w:t>
      </w:r>
      <w:r>
        <w:rPr>
          <w:rFonts w:ascii="Arial" w:eastAsia="Arial Unicode MS" w:hAnsi="Arial" w:cs="Arial"/>
          <w:sz w:val="24"/>
          <w:szCs w:val="24"/>
        </w:rPr>
        <w:t xml:space="preserve"> </w:t>
      </w:r>
      <w:r w:rsidR="006A2611" w:rsidRPr="00691D2C">
        <w:rPr>
          <w:rFonts w:ascii="Arial" w:eastAsia="Arial Unicode MS" w:hAnsi="Arial" w:cs="Arial"/>
          <w:sz w:val="24"/>
          <w:szCs w:val="24"/>
        </w:rPr>
        <w:t>que essa ligação prevalece sobre a ligação coo</w:t>
      </w:r>
      <w:r>
        <w:rPr>
          <w:rFonts w:ascii="Arial" w:eastAsia="Arial Unicode MS" w:hAnsi="Arial" w:cs="Arial"/>
          <w:sz w:val="24"/>
          <w:szCs w:val="24"/>
        </w:rPr>
        <w:t>r</w:t>
      </w:r>
      <w:r w:rsidR="006A2611" w:rsidRPr="00691D2C">
        <w:rPr>
          <w:rFonts w:ascii="Arial" w:eastAsia="Arial Unicode MS" w:hAnsi="Arial" w:cs="Arial"/>
          <w:sz w:val="24"/>
          <w:szCs w:val="24"/>
        </w:rPr>
        <w:t>denada nas moléculas de SOCl</w:t>
      </w:r>
      <w:r w:rsidR="006A2611" w:rsidRPr="00691D2C">
        <w:rPr>
          <w:rFonts w:ascii="Arial" w:eastAsia="Arial Unicode MS" w:hAnsi="Arial" w:cs="Arial"/>
          <w:sz w:val="24"/>
          <w:szCs w:val="24"/>
          <w:vertAlign w:val="subscript"/>
        </w:rPr>
        <w:t>2</w:t>
      </w:r>
      <w:r w:rsidR="006A2611" w:rsidRPr="00691D2C">
        <w:rPr>
          <w:rFonts w:ascii="Arial" w:eastAsia="Arial Unicode MS" w:hAnsi="Arial" w:cs="Arial"/>
          <w:sz w:val="24"/>
          <w:szCs w:val="24"/>
        </w:rPr>
        <w:t xml:space="preserve"> e POCl</w:t>
      </w:r>
      <w:r w:rsidR="006A2611" w:rsidRPr="00691D2C">
        <w:rPr>
          <w:rFonts w:ascii="Arial" w:eastAsia="Arial Unicode MS" w:hAnsi="Arial" w:cs="Arial"/>
          <w:sz w:val="24"/>
          <w:szCs w:val="24"/>
          <w:vertAlign w:val="subscript"/>
        </w:rPr>
        <w:t>3</w:t>
      </w:r>
      <w:r w:rsidR="006A2611" w:rsidRPr="00691D2C">
        <w:rPr>
          <w:rFonts w:ascii="Arial" w:eastAsia="Arial Unicode MS" w:hAnsi="Arial" w:cs="Arial"/>
          <w:sz w:val="24"/>
          <w:szCs w:val="24"/>
        </w:rPr>
        <w:t>.</w:t>
      </w:r>
    </w:p>
    <w:p w14:paraId="10427789" w14:textId="77777777" w:rsidR="002E28FF" w:rsidRDefault="002E28FF" w:rsidP="002E28FF">
      <w:pPr>
        <w:pStyle w:val="NoSpacing"/>
        <w:spacing w:line="300" w:lineRule="auto"/>
        <w:ind w:left="360"/>
        <w:jc w:val="both"/>
        <w:rPr>
          <w:rFonts w:ascii="Arial" w:eastAsia="Arial Unicode MS" w:hAnsi="Arial" w:cs="Arial"/>
          <w:color w:val="FF0000"/>
          <w:sz w:val="24"/>
          <w:szCs w:val="24"/>
        </w:rPr>
      </w:pPr>
      <w:r w:rsidRPr="00743694">
        <w:rPr>
          <w:rFonts w:ascii="Arial" w:eastAsia="Arial Unicode MS" w:hAnsi="Arial" w:cs="Arial"/>
          <w:color w:val="FF0000"/>
          <w:sz w:val="24"/>
          <w:szCs w:val="24"/>
        </w:rPr>
        <w:t>Resposta:</w:t>
      </w:r>
    </w:p>
    <w:p w14:paraId="60F06995" w14:textId="77777777" w:rsidR="00246258" w:rsidRDefault="00246258" w:rsidP="002E28FF">
      <w:pPr>
        <w:pStyle w:val="NoSpacing"/>
        <w:spacing w:line="300" w:lineRule="auto"/>
        <w:ind w:left="360"/>
        <w:jc w:val="both"/>
        <w:rPr>
          <w:rFonts w:ascii="Arial" w:eastAsia="Arial Unicode MS" w:hAnsi="Arial" w:cs="Arial"/>
          <w:color w:val="FF0000"/>
          <w:sz w:val="24"/>
          <w:szCs w:val="24"/>
        </w:rPr>
      </w:pPr>
      <w:r>
        <w:rPr>
          <w:rFonts w:ascii="Arial" w:eastAsia="Arial Unicode MS" w:hAnsi="Arial" w:cs="Arial"/>
          <w:color w:val="FF0000"/>
          <w:sz w:val="24"/>
          <w:szCs w:val="24"/>
        </w:rPr>
        <w:t>A carga forma</w:t>
      </w:r>
      <w:r w:rsidR="00BC0D27">
        <w:rPr>
          <w:rFonts w:ascii="Arial" w:eastAsia="Arial Unicode MS" w:hAnsi="Arial" w:cs="Arial"/>
          <w:color w:val="FF0000"/>
          <w:sz w:val="24"/>
          <w:szCs w:val="24"/>
        </w:rPr>
        <w:t xml:space="preserve"> (CF)</w:t>
      </w:r>
      <w:r>
        <w:rPr>
          <w:rFonts w:ascii="Arial" w:eastAsia="Arial Unicode MS" w:hAnsi="Arial" w:cs="Arial"/>
          <w:color w:val="FF0000"/>
          <w:sz w:val="24"/>
          <w:szCs w:val="24"/>
        </w:rPr>
        <w:t xml:space="preserve"> é calculada pela seguinte fórmula;</w:t>
      </w:r>
    </w:p>
    <w:p w14:paraId="020F566B" w14:textId="77777777" w:rsidR="00246258" w:rsidRPr="00BC0D27" w:rsidRDefault="00BC0D27" w:rsidP="002E28FF">
      <w:pPr>
        <w:pStyle w:val="NoSpacing"/>
        <w:spacing w:line="300" w:lineRule="auto"/>
        <w:ind w:left="360"/>
        <w:jc w:val="both"/>
        <w:rPr>
          <w:rFonts w:ascii="Arial" w:eastAsia="Arial Unicode MS" w:hAnsi="Arial" w:cs="Arial"/>
          <w:color w:val="FF0000"/>
          <w:sz w:val="24"/>
          <w:szCs w:val="24"/>
        </w:rPr>
      </w:pPr>
      <m:oMathPara>
        <m:oMath>
          <m:r>
            <w:rPr>
              <w:rFonts w:ascii="Cambria Math" w:eastAsia="Arial Unicode MS" w:hAnsi="Cambria Math" w:cs="Arial"/>
              <w:color w:val="FF0000"/>
              <w:sz w:val="24"/>
              <w:szCs w:val="24"/>
            </w:rPr>
            <m:t>CF=NEV-</m:t>
          </m:r>
          <m:f>
            <m:fPr>
              <m:ctrlPr>
                <w:rPr>
                  <w:rFonts w:ascii="Cambria Math" w:eastAsia="Arial Unicode MS" w:hAnsi="Cambria Math" w:cs="Arial"/>
                  <w:i/>
                  <w:color w:val="FF0000"/>
                  <w:sz w:val="24"/>
                  <w:szCs w:val="24"/>
                </w:rPr>
              </m:ctrlPr>
            </m:fPr>
            <m:num>
              <m:r>
                <w:rPr>
                  <w:rFonts w:ascii="Cambria Math" w:eastAsia="Arial Unicode MS" w:hAnsi="Cambria Math" w:cs="Arial"/>
                  <w:color w:val="FF0000"/>
                  <w:sz w:val="24"/>
                  <w:szCs w:val="24"/>
                </w:rPr>
                <m:t>NEC</m:t>
              </m:r>
            </m:num>
            <m:den>
              <m:r>
                <w:rPr>
                  <w:rFonts w:ascii="Cambria Math" w:eastAsia="Arial Unicode MS" w:hAnsi="Cambria Math" w:cs="Arial"/>
                  <w:color w:val="FF0000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="Arial Unicode MS" w:hAnsi="Cambria Math" w:cs="Arial"/>
              <w:color w:val="FF0000"/>
              <w:sz w:val="24"/>
              <w:szCs w:val="24"/>
            </w:rPr>
            <m:t>-NEN</m:t>
          </m:r>
        </m:oMath>
      </m:oMathPara>
    </w:p>
    <w:p w14:paraId="2172FFD2" w14:textId="77777777" w:rsidR="00BC0D27" w:rsidRDefault="00BC0D27" w:rsidP="002E28FF">
      <w:pPr>
        <w:pStyle w:val="NoSpacing"/>
        <w:spacing w:line="300" w:lineRule="auto"/>
        <w:ind w:left="360"/>
        <w:jc w:val="both"/>
        <w:rPr>
          <w:rFonts w:ascii="Arial" w:eastAsia="Arial Unicode MS" w:hAnsi="Arial" w:cs="Arial"/>
          <w:color w:val="FF0000"/>
          <w:sz w:val="24"/>
          <w:szCs w:val="24"/>
        </w:rPr>
      </w:pPr>
      <w:r>
        <w:rPr>
          <w:rFonts w:ascii="Arial" w:eastAsia="Arial Unicode MS" w:hAnsi="Arial" w:cs="Arial"/>
          <w:color w:val="FF0000"/>
          <w:sz w:val="24"/>
          <w:szCs w:val="24"/>
        </w:rPr>
        <w:t>onde:</w:t>
      </w:r>
    </w:p>
    <w:p w14:paraId="53CCD091" w14:textId="77777777" w:rsidR="00BC0D27" w:rsidRDefault="00BC0D27" w:rsidP="00BC0D27">
      <w:pPr>
        <w:pStyle w:val="NoSpacing"/>
        <w:spacing w:line="300" w:lineRule="auto"/>
        <w:ind w:left="720"/>
        <w:jc w:val="both"/>
        <w:rPr>
          <w:rFonts w:ascii="Arial" w:eastAsia="Arial Unicode MS" w:hAnsi="Arial" w:cs="Arial"/>
          <w:color w:val="FF0000"/>
          <w:sz w:val="24"/>
          <w:szCs w:val="24"/>
        </w:rPr>
      </w:pPr>
      <w:r>
        <w:rPr>
          <w:rFonts w:ascii="Arial" w:eastAsia="Arial Unicode MS" w:hAnsi="Arial" w:cs="Arial"/>
          <w:color w:val="FF0000"/>
          <w:sz w:val="24"/>
          <w:szCs w:val="24"/>
        </w:rPr>
        <w:t>NEV é o número de elétrons de valência</w:t>
      </w:r>
    </w:p>
    <w:p w14:paraId="736A1AC5" w14:textId="77777777" w:rsidR="00BC0D27" w:rsidRDefault="00BC0D27" w:rsidP="00BC0D27">
      <w:pPr>
        <w:pStyle w:val="NoSpacing"/>
        <w:spacing w:line="300" w:lineRule="auto"/>
        <w:ind w:left="720"/>
        <w:jc w:val="both"/>
        <w:rPr>
          <w:rFonts w:ascii="Arial" w:eastAsia="Arial Unicode MS" w:hAnsi="Arial" w:cs="Arial"/>
          <w:color w:val="FF0000"/>
          <w:sz w:val="24"/>
          <w:szCs w:val="24"/>
        </w:rPr>
      </w:pPr>
      <w:r>
        <w:rPr>
          <w:rFonts w:ascii="Arial" w:eastAsia="Arial Unicode MS" w:hAnsi="Arial" w:cs="Arial"/>
          <w:color w:val="FF0000"/>
          <w:sz w:val="24"/>
          <w:szCs w:val="24"/>
        </w:rPr>
        <w:t>NEC é o número de elétrons compartilhados</w:t>
      </w:r>
    </w:p>
    <w:p w14:paraId="4891FE70" w14:textId="77777777" w:rsidR="00BC0D27" w:rsidRDefault="00BC0D27" w:rsidP="00BC0D27">
      <w:pPr>
        <w:pStyle w:val="NoSpacing"/>
        <w:spacing w:line="300" w:lineRule="auto"/>
        <w:ind w:left="720"/>
        <w:jc w:val="both"/>
        <w:rPr>
          <w:rFonts w:ascii="Arial" w:eastAsia="Arial Unicode MS" w:hAnsi="Arial" w:cs="Arial"/>
          <w:color w:val="FF0000"/>
          <w:sz w:val="24"/>
          <w:szCs w:val="24"/>
        </w:rPr>
      </w:pPr>
      <w:r>
        <w:rPr>
          <w:rFonts w:ascii="Arial" w:eastAsia="Arial Unicode MS" w:hAnsi="Arial" w:cs="Arial"/>
          <w:color w:val="FF0000"/>
          <w:sz w:val="24"/>
          <w:szCs w:val="24"/>
        </w:rPr>
        <w:t>NEN é o número de elétrons não compartilhados</w:t>
      </w:r>
    </w:p>
    <w:p w14:paraId="23DAE6BB" w14:textId="77777777" w:rsidR="00992E91" w:rsidRDefault="00992E91" w:rsidP="00485C53">
      <w:pPr>
        <w:pStyle w:val="NoSpacing"/>
        <w:spacing w:line="300" w:lineRule="auto"/>
        <w:ind w:left="360"/>
        <w:jc w:val="both"/>
        <w:rPr>
          <w:rFonts w:ascii="Arial" w:eastAsia="Arial Unicode MS" w:hAnsi="Arial" w:cs="Arial"/>
          <w:color w:val="FF0000"/>
          <w:sz w:val="24"/>
          <w:szCs w:val="24"/>
        </w:rPr>
      </w:pPr>
      <w:r>
        <w:rPr>
          <w:rFonts w:ascii="Arial" w:eastAsia="Arial Unicode MS" w:hAnsi="Arial" w:cs="Arial"/>
          <w:color w:val="FF0000"/>
          <w:sz w:val="24"/>
          <w:szCs w:val="24"/>
        </w:rPr>
        <w:t>Após o cálculo deve-se escolher a estrutura com mais cargas formais iguais a zero nos átomos. Vejamos: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96"/>
        <w:gridCol w:w="3402"/>
      </w:tblGrid>
      <w:tr w:rsidR="00246258" w:rsidRPr="00ED5AF9" w14:paraId="5AF4183B" w14:textId="77777777" w:rsidTr="00382398">
        <w:trPr>
          <w:jc w:val="center"/>
        </w:trPr>
        <w:tc>
          <w:tcPr>
            <w:tcW w:w="2896" w:type="dxa"/>
            <w:tcBorders>
              <w:bottom w:val="nil"/>
              <w:right w:val="nil"/>
            </w:tcBorders>
            <w:vAlign w:val="center"/>
          </w:tcPr>
          <w:p w14:paraId="1FD257D2" w14:textId="77777777" w:rsidR="00BC0D27" w:rsidRDefault="00992E91" w:rsidP="00992E91">
            <w:pPr>
              <w:pStyle w:val="NoSpacing"/>
              <w:spacing w:line="300" w:lineRule="auto"/>
              <w:jc w:val="center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w:r>
              <w:object w:dxaOrig="1620" w:dyaOrig="1095" w14:anchorId="3CF9B48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6pt;height:58pt" o:ole="">
                  <v:imagedata r:id="rId10" o:title=""/>
                </v:shape>
                <o:OLEObject Type="Embed" ProgID="PBrush" ShapeID="_x0000_i1025" DrawAspect="Content" ObjectID="_1367952398" r:id="rId11"/>
              </w:object>
            </w:r>
          </w:p>
        </w:tc>
        <w:tc>
          <w:tcPr>
            <w:tcW w:w="3402" w:type="dxa"/>
            <w:tcBorders>
              <w:left w:val="nil"/>
              <w:bottom w:val="nil"/>
            </w:tcBorders>
            <w:vAlign w:val="center"/>
          </w:tcPr>
          <w:p w14:paraId="637FDC7E" w14:textId="77777777" w:rsidR="00246258" w:rsidRDefault="00992E91" w:rsidP="00992E91">
            <w:pPr>
              <w:pStyle w:val="NoSpacing"/>
              <w:spacing w:line="300" w:lineRule="auto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 xml:space="preserve">S: </w:t>
            </w:r>
            <m:oMath>
              <m:r>
                <w:rPr>
                  <w:rFonts w:ascii="Cambria Math" w:eastAsia="Arial Unicode MS" w:hAnsi="Cambria Math" w:cs="Arial"/>
                  <w:color w:val="FF0000"/>
                  <w:sz w:val="24"/>
                  <w:szCs w:val="24"/>
                </w:rPr>
                <m:t>CF=6-</m:t>
              </m:r>
              <m:f>
                <m:fPr>
                  <m:ctrlPr>
                    <w:rPr>
                      <w:rFonts w:ascii="Cambria Math" w:eastAsia="Arial Unicode MS" w:hAnsi="Cambria Math" w:cs="Arial"/>
                      <w:i/>
                      <w:color w:val="FF0000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Arial Unicode MS" w:hAnsi="Cambria Math" w:cs="Arial"/>
                      <w:color w:val="FF0000"/>
                      <w:sz w:val="24"/>
                      <w:szCs w:val="24"/>
                    </w:rPr>
                    <m:t>6</m:t>
                  </m:r>
                </m:num>
                <m:den>
                  <m:r>
                    <w:rPr>
                      <w:rFonts w:ascii="Cambria Math" w:eastAsia="Arial Unicode MS" w:hAnsi="Cambria Math" w:cs="Arial"/>
                      <w:color w:val="FF0000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eastAsia="Arial Unicode MS" w:hAnsi="Cambria Math" w:cs="Arial"/>
                  <w:color w:val="FF0000"/>
                  <w:sz w:val="24"/>
                  <w:szCs w:val="24"/>
                </w:rPr>
                <m:t>-2=1</m:t>
              </m:r>
            </m:oMath>
          </w:p>
          <w:p w14:paraId="3B3AB95F" w14:textId="77777777" w:rsidR="00992E91" w:rsidRDefault="00992E91" w:rsidP="00992E91">
            <w:pPr>
              <w:pStyle w:val="NoSpacing"/>
              <w:spacing w:line="300" w:lineRule="auto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 xml:space="preserve">Cl: </w:t>
            </w:r>
            <m:oMath>
              <m:r>
                <w:rPr>
                  <w:rFonts w:ascii="Cambria Math" w:eastAsia="Arial Unicode MS" w:hAnsi="Cambria Math" w:cs="Arial"/>
                  <w:color w:val="FF0000"/>
                  <w:sz w:val="24"/>
                  <w:szCs w:val="24"/>
                </w:rPr>
                <m:t>CF=7-</m:t>
              </m:r>
              <m:f>
                <m:fPr>
                  <m:ctrlPr>
                    <w:rPr>
                      <w:rFonts w:ascii="Cambria Math" w:eastAsia="Arial Unicode MS" w:hAnsi="Cambria Math" w:cs="Arial"/>
                      <w:i/>
                      <w:color w:val="FF0000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Arial Unicode MS" w:hAnsi="Cambria Math" w:cs="Arial"/>
                      <w:color w:val="FF0000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Arial Unicode MS" w:hAnsi="Cambria Math" w:cs="Arial"/>
                      <w:color w:val="FF0000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eastAsia="Arial Unicode MS" w:hAnsi="Cambria Math" w:cs="Arial"/>
                  <w:color w:val="FF0000"/>
                  <w:sz w:val="24"/>
                  <w:szCs w:val="24"/>
                </w:rPr>
                <m:t>-6=0</m:t>
              </m:r>
            </m:oMath>
          </w:p>
          <w:p w14:paraId="56E6450E" w14:textId="77777777" w:rsidR="00992E91" w:rsidRDefault="00992E91" w:rsidP="00992E91">
            <w:pPr>
              <w:pStyle w:val="NoSpacing"/>
              <w:spacing w:line="300" w:lineRule="auto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 xml:space="preserve">O: </w:t>
            </w:r>
            <m:oMath>
              <m:r>
                <w:rPr>
                  <w:rFonts w:ascii="Cambria Math" w:eastAsia="Arial Unicode MS" w:hAnsi="Cambria Math" w:cs="Arial"/>
                  <w:color w:val="FF0000"/>
                  <w:sz w:val="24"/>
                  <w:szCs w:val="24"/>
                </w:rPr>
                <m:t>CF=6-</m:t>
              </m:r>
              <m:f>
                <m:fPr>
                  <m:ctrlPr>
                    <w:rPr>
                      <w:rFonts w:ascii="Cambria Math" w:eastAsia="Arial Unicode MS" w:hAnsi="Cambria Math" w:cs="Arial"/>
                      <w:i/>
                      <w:color w:val="FF0000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Arial Unicode MS" w:hAnsi="Cambria Math" w:cs="Arial"/>
                      <w:color w:val="FF0000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Arial Unicode MS" w:hAnsi="Cambria Math" w:cs="Arial"/>
                      <w:color w:val="FF0000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eastAsia="Arial Unicode MS" w:hAnsi="Cambria Math" w:cs="Arial"/>
                  <w:color w:val="FF0000"/>
                  <w:sz w:val="24"/>
                  <w:szCs w:val="24"/>
                </w:rPr>
                <m:t>-6=-1</m:t>
              </m:r>
            </m:oMath>
          </w:p>
        </w:tc>
      </w:tr>
      <w:tr w:rsidR="00992E91" w:rsidRPr="008C68A2" w14:paraId="01F06441" w14:textId="77777777" w:rsidTr="00382398">
        <w:trPr>
          <w:jc w:val="center"/>
        </w:trPr>
        <w:tc>
          <w:tcPr>
            <w:tcW w:w="289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15269B8" w14:textId="77777777" w:rsidR="00992E91" w:rsidRDefault="00992E91" w:rsidP="00992E91">
            <w:pPr>
              <w:pStyle w:val="NoSpacing"/>
              <w:spacing w:line="300" w:lineRule="auto"/>
              <w:jc w:val="center"/>
              <w:rPr>
                <w:rFonts w:ascii="Arial" w:eastAsia="Arial Unicode MS" w:hAnsi="Arial" w:cs="Arial"/>
                <w:noProof/>
                <w:color w:val="FF0000"/>
                <w:sz w:val="24"/>
                <w:szCs w:val="24"/>
                <w:lang w:eastAsia="pt-BR"/>
              </w:rPr>
            </w:pPr>
            <w:r w:rsidRPr="000B7726">
              <w:rPr>
                <w:rFonts w:ascii="Arial" w:eastAsia="Arial Unicode MS" w:hAnsi="Arial" w:cs="Arial"/>
                <w:noProof/>
                <w:color w:val="FF0000"/>
                <w:sz w:val="24"/>
                <w:szCs w:val="24"/>
                <w:lang w:val="en-US"/>
              </w:rPr>
              <w:drawing>
                <wp:inline distT="0" distB="0" distL="0" distR="0" wp14:anchorId="528FD86A" wp14:editId="736E42E1">
                  <wp:extent cx="1080000" cy="756000"/>
                  <wp:effectExtent l="0" t="0" r="0" b="0"/>
                  <wp:docPr id="3" name="Imagem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5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1AEB354" w14:textId="77777777" w:rsidR="00992E91" w:rsidRPr="000B7726" w:rsidRDefault="00992E91" w:rsidP="00992E91">
            <w:pPr>
              <w:pStyle w:val="NoSpacing"/>
              <w:spacing w:line="300" w:lineRule="auto"/>
              <w:jc w:val="center"/>
              <w:rPr>
                <w:rFonts w:ascii="Arial" w:eastAsia="Arial Unicode MS" w:hAnsi="Arial" w:cs="Arial"/>
                <w:noProof/>
                <w:color w:val="FF0000"/>
                <w:sz w:val="24"/>
                <w:szCs w:val="24"/>
                <w:lang w:eastAsia="pt-BR"/>
              </w:rPr>
            </w:pPr>
            <w:r>
              <w:rPr>
                <w:rFonts w:ascii="Arial" w:eastAsia="Arial Unicode MS" w:hAnsi="Arial" w:cs="Arial"/>
                <w:noProof/>
                <w:color w:val="FF0000"/>
                <w:sz w:val="24"/>
                <w:szCs w:val="24"/>
                <w:lang w:eastAsia="pt-BR"/>
              </w:rPr>
              <w:t>estrutura mais provável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6225E2E" w14:textId="77777777" w:rsidR="00992E91" w:rsidRDefault="00992E91" w:rsidP="00992E91">
            <w:pPr>
              <w:pStyle w:val="NoSpacing"/>
              <w:spacing w:line="300" w:lineRule="auto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 xml:space="preserve">S: </w:t>
            </w:r>
            <m:oMath>
              <m:r>
                <w:rPr>
                  <w:rFonts w:ascii="Cambria Math" w:eastAsia="Arial Unicode MS" w:hAnsi="Cambria Math" w:cs="Arial"/>
                  <w:color w:val="FF0000"/>
                  <w:sz w:val="24"/>
                  <w:szCs w:val="24"/>
                </w:rPr>
                <m:t>CF=6-</m:t>
              </m:r>
              <m:f>
                <m:fPr>
                  <m:ctrlPr>
                    <w:rPr>
                      <w:rFonts w:ascii="Cambria Math" w:eastAsia="Arial Unicode MS" w:hAnsi="Cambria Math" w:cs="Arial"/>
                      <w:i/>
                      <w:color w:val="FF0000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Arial Unicode MS" w:hAnsi="Cambria Math" w:cs="Arial"/>
                      <w:color w:val="FF0000"/>
                      <w:sz w:val="24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eastAsia="Arial Unicode MS" w:hAnsi="Cambria Math" w:cs="Arial"/>
                      <w:color w:val="FF0000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eastAsia="Arial Unicode MS" w:hAnsi="Cambria Math" w:cs="Arial"/>
                  <w:color w:val="FF0000"/>
                  <w:sz w:val="24"/>
                  <w:szCs w:val="24"/>
                </w:rPr>
                <m:t>-2=0</m:t>
              </m:r>
            </m:oMath>
          </w:p>
          <w:p w14:paraId="3F83DB2F" w14:textId="77777777" w:rsidR="00992E91" w:rsidRDefault="00992E91" w:rsidP="00992E91">
            <w:pPr>
              <w:pStyle w:val="NoSpacing"/>
              <w:spacing w:line="300" w:lineRule="auto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 xml:space="preserve">Cl: </w:t>
            </w:r>
            <m:oMath>
              <m:r>
                <w:rPr>
                  <w:rFonts w:ascii="Cambria Math" w:eastAsia="Arial Unicode MS" w:hAnsi="Cambria Math" w:cs="Arial"/>
                  <w:color w:val="FF0000"/>
                  <w:sz w:val="24"/>
                  <w:szCs w:val="24"/>
                </w:rPr>
                <m:t>CF=7-</m:t>
              </m:r>
              <m:f>
                <m:fPr>
                  <m:ctrlPr>
                    <w:rPr>
                      <w:rFonts w:ascii="Cambria Math" w:eastAsia="Arial Unicode MS" w:hAnsi="Cambria Math" w:cs="Arial"/>
                      <w:i/>
                      <w:color w:val="FF0000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Arial Unicode MS" w:hAnsi="Cambria Math" w:cs="Arial"/>
                      <w:color w:val="FF0000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Arial Unicode MS" w:hAnsi="Cambria Math" w:cs="Arial"/>
                      <w:color w:val="FF0000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eastAsia="Arial Unicode MS" w:hAnsi="Cambria Math" w:cs="Arial"/>
                  <w:color w:val="FF0000"/>
                  <w:sz w:val="24"/>
                  <w:szCs w:val="24"/>
                </w:rPr>
                <m:t>-6=0</m:t>
              </m:r>
            </m:oMath>
          </w:p>
          <w:p w14:paraId="407C770F" w14:textId="77777777" w:rsidR="00992E91" w:rsidRDefault="00992E91" w:rsidP="00992E91">
            <w:pPr>
              <w:pStyle w:val="NoSpacing"/>
              <w:spacing w:line="300" w:lineRule="auto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 xml:space="preserve">O: </w:t>
            </w:r>
            <m:oMath>
              <m:r>
                <w:rPr>
                  <w:rFonts w:ascii="Cambria Math" w:eastAsia="Arial Unicode MS" w:hAnsi="Cambria Math" w:cs="Arial"/>
                  <w:color w:val="FF0000"/>
                  <w:sz w:val="24"/>
                  <w:szCs w:val="24"/>
                </w:rPr>
                <m:t>CF=6-</m:t>
              </m:r>
              <m:f>
                <m:fPr>
                  <m:ctrlPr>
                    <w:rPr>
                      <w:rFonts w:ascii="Cambria Math" w:eastAsia="Arial Unicode MS" w:hAnsi="Cambria Math" w:cs="Arial"/>
                      <w:i/>
                      <w:color w:val="FF0000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Arial Unicode MS" w:hAnsi="Cambria Math" w:cs="Arial"/>
                      <w:color w:val="FF0000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eastAsia="Arial Unicode MS" w:hAnsi="Cambria Math" w:cs="Arial"/>
                      <w:color w:val="FF0000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eastAsia="Arial Unicode MS" w:hAnsi="Cambria Math" w:cs="Arial"/>
                  <w:color w:val="FF0000"/>
                  <w:sz w:val="24"/>
                  <w:szCs w:val="24"/>
                </w:rPr>
                <m:t>-4=0</m:t>
              </m:r>
            </m:oMath>
          </w:p>
        </w:tc>
      </w:tr>
      <w:tr w:rsidR="00992E91" w:rsidRPr="00ED5AF9" w14:paraId="24D966E9" w14:textId="77777777" w:rsidTr="00382398">
        <w:trPr>
          <w:jc w:val="center"/>
        </w:trPr>
        <w:tc>
          <w:tcPr>
            <w:tcW w:w="2896" w:type="dxa"/>
            <w:tcBorders>
              <w:bottom w:val="nil"/>
              <w:right w:val="nil"/>
            </w:tcBorders>
            <w:vAlign w:val="center"/>
          </w:tcPr>
          <w:p w14:paraId="7E42B101" w14:textId="77777777" w:rsidR="00992E91" w:rsidRPr="000B7726" w:rsidRDefault="00992E91" w:rsidP="00992E91">
            <w:pPr>
              <w:pStyle w:val="NoSpacing"/>
              <w:spacing w:line="300" w:lineRule="auto"/>
              <w:jc w:val="center"/>
              <w:rPr>
                <w:rFonts w:ascii="Arial" w:eastAsia="Arial Unicode MS" w:hAnsi="Arial" w:cs="Arial"/>
                <w:noProof/>
                <w:color w:val="FF0000"/>
                <w:sz w:val="24"/>
                <w:szCs w:val="24"/>
                <w:lang w:eastAsia="pt-BR"/>
              </w:rPr>
            </w:pPr>
            <w:r>
              <w:object w:dxaOrig="1695" w:dyaOrig="1410" w14:anchorId="6808B2EA">
                <v:shape id="_x0000_i1026" type="#_x0000_t75" style="width:85pt;height:71pt" o:ole="">
                  <v:imagedata r:id="rId13" o:title=""/>
                </v:shape>
                <o:OLEObject Type="Embed" ProgID="PBrush" ShapeID="_x0000_i1026" DrawAspect="Content" ObjectID="_1367952399" r:id="rId14"/>
              </w:object>
            </w:r>
          </w:p>
        </w:tc>
        <w:tc>
          <w:tcPr>
            <w:tcW w:w="3402" w:type="dxa"/>
            <w:tcBorders>
              <w:left w:val="nil"/>
              <w:bottom w:val="nil"/>
            </w:tcBorders>
            <w:vAlign w:val="center"/>
          </w:tcPr>
          <w:p w14:paraId="5F8D77B0" w14:textId="77777777" w:rsidR="00992E91" w:rsidRDefault="00992E91" w:rsidP="00992E91">
            <w:pPr>
              <w:pStyle w:val="NoSpacing"/>
              <w:spacing w:line="300" w:lineRule="auto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 xml:space="preserve">P: </w:t>
            </w:r>
            <m:oMath>
              <m:r>
                <w:rPr>
                  <w:rFonts w:ascii="Cambria Math" w:eastAsia="Arial Unicode MS" w:hAnsi="Cambria Math" w:cs="Arial"/>
                  <w:color w:val="FF0000"/>
                  <w:sz w:val="24"/>
                  <w:szCs w:val="24"/>
                </w:rPr>
                <m:t>CF=5-</m:t>
              </m:r>
              <m:f>
                <m:fPr>
                  <m:ctrlPr>
                    <w:rPr>
                      <w:rFonts w:ascii="Cambria Math" w:eastAsia="Arial Unicode MS" w:hAnsi="Cambria Math" w:cs="Arial"/>
                      <w:i/>
                      <w:color w:val="FF0000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Arial Unicode MS" w:hAnsi="Cambria Math" w:cs="Arial"/>
                      <w:color w:val="FF0000"/>
                      <w:sz w:val="24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eastAsia="Arial Unicode MS" w:hAnsi="Cambria Math" w:cs="Arial"/>
                      <w:color w:val="FF0000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eastAsia="Arial Unicode MS" w:hAnsi="Cambria Math" w:cs="Arial"/>
                  <w:color w:val="FF0000"/>
                  <w:sz w:val="24"/>
                  <w:szCs w:val="24"/>
                </w:rPr>
                <m:t>-0=+1</m:t>
              </m:r>
            </m:oMath>
          </w:p>
          <w:p w14:paraId="51358350" w14:textId="77777777" w:rsidR="00992E91" w:rsidRDefault="00992E91" w:rsidP="00992E91">
            <w:pPr>
              <w:pStyle w:val="NoSpacing"/>
              <w:spacing w:line="300" w:lineRule="auto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 xml:space="preserve">Cl: </w:t>
            </w:r>
            <m:oMath>
              <m:r>
                <w:rPr>
                  <w:rFonts w:ascii="Cambria Math" w:eastAsia="Arial Unicode MS" w:hAnsi="Cambria Math" w:cs="Arial"/>
                  <w:color w:val="FF0000"/>
                  <w:sz w:val="24"/>
                  <w:szCs w:val="24"/>
                </w:rPr>
                <m:t>CF=7-</m:t>
              </m:r>
              <m:f>
                <m:fPr>
                  <m:ctrlPr>
                    <w:rPr>
                      <w:rFonts w:ascii="Cambria Math" w:eastAsia="Arial Unicode MS" w:hAnsi="Cambria Math" w:cs="Arial"/>
                      <w:i/>
                      <w:color w:val="FF0000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Arial Unicode MS" w:hAnsi="Cambria Math" w:cs="Arial"/>
                      <w:color w:val="FF0000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Arial Unicode MS" w:hAnsi="Cambria Math" w:cs="Arial"/>
                      <w:color w:val="FF0000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eastAsia="Arial Unicode MS" w:hAnsi="Cambria Math" w:cs="Arial"/>
                  <w:color w:val="FF0000"/>
                  <w:sz w:val="24"/>
                  <w:szCs w:val="24"/>
                </w:rPr>
                <m:t>-6=0</m:t>
              </m:r>
            </m:oMath>
          </w:p>
          <w:p w14:paraId="0CFB6EE1" w14:textId="77777777" w:rsidR="00992E91" w:rsidRDefault="00992E91" w:rsidP="00382398">
            <w:pPr>
              <w:pStyle w:val="NoSpacing"/>
              <w:spacing w:line="300" w:lineRule="auto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 xml:space="preserve">O: </w:t>
            </w:r>
            <m:oMath>
              <m:r>
                <w:rPr>
                  <w:rFonts w:ascii="Cambria Math" w:eastAsia="Arial Unicode MS" w:hAnsi="Cambria Math" w:cs="Arial"/>
                  <w:color w:val="FF0000"/>
                  <w:sz w:val="24"/>
                  <w:szCs w:val="24"/>
                </w:rPr>
                <m:t>CF=6-</m:t>
              </m:r>
              <m:f>
                <m:fPr>
                  <m:ctrlPr>
                    <w:rPr>
                      <w:rFonts w:ascii="Cambria Math" w:eastAsia="Arial Unicode MS" w:hAnsi="Cambria Math" w:cs="Arial"/>
                      <w:i/>
                      <w:color w:val="FF0000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Arial Unicode MS" w:hAnsi="Cambria Math" w:cs="Arial"/>
                      <w:color w:val="FF0000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Arial Unicode MS" w:hAnsi="Cambria Math" w:cs="Arial"/>
                      <w:color w:val="FF0000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eastAsia="Arial Unicode MS" w:hAnsi="Cambria Math" w:cs="Arial"/>
                  <w:color w:val="FF0000"/>
                  <w:sz w:val="24"/>
                  <w:szCs w:val="24"/>
                </w:rPr>
                <m:t>-6=-1</m:t>
              </m:r>
            </m:oMath>
          </w:p>
        </w:tc>
      </w:tr>
      <w:tr w:rsidR="00992E91" w:rsidRPr="008C68A2" w14:paraId="43C6425B" w14:textId="77777777" w:rsidTr="00382398">
        <w:trPr>
          <w:jc w:val="center"/>
        </w:trPr>
        <w:tc>
          <w:tcPr>
            <w:tcW w:w="2896" w:type="dxa"/>
            <w:tcBorders>
              <w:top w:val="nil"/>
              <w:right w:val="nil"/>
            </w:tcBorders>
            <w:vAlign w:val="center"/>
          </w:tcPr>
          <w:p w14:paraId="434DC2D3" w14:textId="77777777" w:rsidR="00382398" w:rsidRDefault="00992E91" w:rsidP="00382398">
            <w:pPr>
              <w:pStyle w:val="NoSpacing"/>
              <w:spacing w:line="300" w:lineRule="auto"/>
              <w:jc w:val="center"/>
              <w:rPr>
                <w:rFonts w:ascii="Arial" w:eastAsia="Arial Unicode MS" w:hAnsi="Arial" w:cs="Arial"/>
                <w:noProof/>
                <w:color w:val="FF0000"/>
                <w:sz w:val="24"/>
                <w:szCs w:val="24"/>
                <w:lang w:eastAsia="pt-BR"/>
              </w:rPr>
            </w:pPr>
            <w:r w:rsidRPr="000B7726">
              <w:rPr>
                <w:rFonts w:ascii="Arial" w:eastAsia="Arial Unicode MS" w:hAnsi="Arial" w:cs="Arial"/>
                <w:noProof/>
                <w:color w:val="FF0000"/>
                <w:sz w:val="24"/>
                <w:szCs w:val="24"/>
                <w:lang w:val="en-US"/>
              </w:rPr>
              <w:lastRenderedPageBreak/>
              <w:drawing>
                <wp:inline distT="0" distB="0" distL="0" distR="0" wp14:anchorId="30C49A8B" wp14:editId="016990AE">
                  <wp:extent cx="1152000" cy="972000"/>
                  <wp:effectExtent l="0" t="0" r="0" b="0"/>
                  <wp:docPr id="6" name="Imagem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000" cy="97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82398">
              <w:rPr>
                <w:rFonts w:ascii="Arial" w:eastAsia="Arial Unicode MS" w:hAnsi="Arial" w:cs="Arial"/>
                <w:noProof/>
                <w:color w:val="FF0000"/>
                <w:sz w:val="24"/>
                <w:szCs w:val="24"/>
                <w:lang w:eastAsia="pt-BR"/>
              </w:rPr>
              <w:t xml:space="preserve"> </w:t>
            </w:r>
          </w:p>
          <w:p w14:paraId="1937EBC0" w14:textId="77777777" w:rsidR="00992E91" w:rsidRPr="000B7726" w:rsidRDefault="00382398" w:rsidP="00382398">
            <w:pPr>
              <w:pStyle w:val="NoSpacing"/>
              <w:spacing w:line="300" w:lineRule="auto"/>
              <w:jc w:val="center"/>
              <w:rPr>
                <w:rFonts w:ascii="Arial" w:eastAsia="Arial Unicode MS" w:hAnsi="Arial" w:cs="Arial"/>
                <w:noProof/>
                <w:color w:val="FF0000"/>
                <w:sz w:val="24"/>
                <w:szCs w:val="24"/>
                <w:lang w:eastAsia="pt-BR"/>
              </w:rPr>
            </w:pPr>
            <w:r>
              <w:rPr>
                <w:rFonts w:ascii="Arial" w:eastAsia="Arial Unicode MS" w:hAnsi="Arial" w:cs="Arial"/>
                <w:noProof/>
                <w:color w:val="FF0000"/>
                <w:sz w:val="24"/>
                <w:szCs w:val="24"/>
                <w:lang w:eastAsia="pt-BR"/>
              </w:rPr>
              <w:t>estrutura mais provável</w:t>
            </w:r>
          </w:p>
        </w:tc>
        <w:tc>
          <w:tcPr>
            <w:tcW w:w="3402" w:type="dxa"/>
            <w:tcBorders>
              <w:top w:val="nil"/>
              <w:left w:val="nil"/>
            </w:tcBorders>
            <w:vAlign w:val="center"/>
          </w:tcPr>
          <w:p w14:paraId="115BE916" w14:textId="77777777" w:rsidR="00992E91" w:rsidRDefault="00382398" w:rsidP="00992E91">
            <w:pPr>
              <w:pStyle w:val="NoSpacing"/>
              <w:spacing w:line="300" w:lineRule="auto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>P</w:t>
            </w:r>
            <w:r w:rsidR="00992E91"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 xml:space="preserve">: </w:t>
            </w:r>
            <m:oMath>
              <m:r>
                <w:rPr>
                  <w:rFonts w:ascii="Cambria Math" w:eastAsia="Arial Unicode MS" w:hAnsi="Cambria Math" w:cs="Arial"/>
                  <w:color w:val="FF0000"/>
                  <w:sz w:val="24"/>
                  <w:szCs w:val="24"/>
                </w:rPr>
                <m:t>CF=5-</m:t>
              </m:r>
              <m:f>
                <m:fPr>
                  <m:ctrlPr>
                    <w:rPr>
                      <w:rFonts w:ascii="Cambria Math" w:eastAsia="Arial Unicode MS" w:hAnsi="Cambria Math" w:cs="Arial"/>
                      <w:i/>
                      <w:color w:val="FF0000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Arial Unicode MS" w:hAnsi="Cambria Math" w:cs="Arial"/>
                      <w:color w:val="FF0000"/>
                      <w:sz w:val="24"/>
                      <w:szCs w:val="24"/>
                    </w:rPr>
                    <m:t>10</m:t>
                  </m:r>
                </m:num>
                <m:den>
                  <m:r>
                    <w:rPr>
                      <w:rFonts w:ascii="Cambria Math" w:eastAsia="Arial Unicode MS" w:hAnsi="Cambria Math" w:cs="Arial"/>
                      <w:color w:val="FF0000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eastAsia="Arial Unicode MS" w:hAnsi="Cambria Math" w:cs="Arial"/>
                  <w:color w:val="FF0000"/>
                  <w:sz w:val="24"/>
                  <w:szCs w:val="24"/>
                </w:rPr>
                <m:t>-0=0</m:t>
              </m:r>
            </m:oMath>
          </w:p>
          <w:p w14:paraId="0E09BDA6" w14:textId="77777777" w:rsidR="00992E91" w:rsidRDefault="00992E91" w:rsidP="00992E91">
            <w:pPr>
              <w:pStyle w:val="NoSpacing"/>
              <w:spacing w:line="300" w:lineRule="auto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 xml:space="preserve">Cl: </w:t>
            </w:r>
            <m:oMath>
              <m:r>
                <w:rPr>
                  <w:rFonts w:ascii="Cambria Math" w:eastAsia="Arial Unicode MS" w:hAnsi="Cambria Math" w:cs="Arial"/>
                  <w:color w:val="FF0000"/>
                  <w:sz w:val="24"/>
                  <w:szCs w:val="24"/>
                </w:rPr>
                <m:t>CF=7-</m:t>
              </m:r>
              <m:f>
                <m:fPr>
                  <m:ctrlPr>
                    <w:rPr>
                      <w:rFonts w:ascii="Cambria Math" w:eastAsia="Arial Unicode MS" w:hAnsi="Cambria Math" w:cs="Arial"/>
                      <w:i/>
                      <w:color w:val="FF0000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Arial Unicode MS" w:hAnsi="Cambria Math" w:cs="Arial"/>
                      <w:color w:val="FF0000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Arial Unicode MS" w:hAnsi="Cambria Math" w:cs="Arial"/>
                      <w:color w:val="FF0000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eastAsia="Arial Unicode MS" w:hAnsi="Cambria Math" w:cs="Arial"/>
                  <w:color w:val="FF0000"/>
                  <w:sz w:val="24"/>
                  <w:szCs w:val="24"/>
                </w:rPr>
                <m:t>-6=0</m:t>
              </m:r>
            </m:oMath>
          </w:p>
          <w:p w14:paraId="26BD35D0" w14:textId="77777777" w:rsidR="00992E91" w:rsidRDefault="00992E91" w:rsidP="00992E91">
            <w:pPr>
              <w:pStyle w:val="NoSpacing"/>
              <w:spacing w:line="300" w:lineRule="auto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 xml:space="preserve">O: </w:t>
            </w:r>
            <m:oMath>
              <m:r>
                <w:rPr>
                  <w:rFonts w:ascii="Cambria Math" w:eastAsia="Arial Unicode MS" w:hAnsi="Cambria Math" w:cs="Arial"/>
                  <w:color w:val="FF0000"/>
                  <w:sz w:val="24"/>
                  <w:szCs w:val="24"/>
                </w:rPr>
                <m:t>CF=6-</m:t>
              </m:r>
              <m:f>
                <m:fPr>
                  <m:ctrlPr>
                    <w:rPr>
                      <w:rFonts w:ascii="Cambria Math" w:eastAsia="Arial Unicode MS" w:hAnsi="Cambria Math" w:cs="Arial"/>
                      <w:i/>
                      <w:color w:val="FF0000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Arial Unicode MS" w:hAnsi="Cambria Math" w:cs="Arial"/>
                      <w:color w:val="FF0000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eastAsia="Arial Unicode MS" w:hAnsi="Cambria Math" w:cs="Arial"/>
                      <w:color w:val="FF0000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eastAsia="Arial Unicode MS" w:hAnsi="Cambria Math" w:cs="Arial"/>
                  <w:color w:val="FF0000"/>
                  <w:sz w:val="24"/>
                  <w:szCs w:val="24"/>
                </w:rPr>
                <m:t>-4=0</m:t>
              </m:r>
            </m:oMath>
          </w:p>
        </w:tc>
      </w:tr>
    </w:tbl>
    <w:p w14:paraId="27EC7613" w14:textId="77777777" w:rsidR="005954D8" w:rsidRDefault="005954D8" w:rsidP="002E28FF">
      <w:pPr>
        <w:pStyle w:val="NoSpacing"/>
        <w:spacing w:line="300" w:lineRule="auto"/>
        <w:ind w:left="360"/>
        <w:jc w:val="both"/>
        <w:rPr>
          <w:rFonts w:ascii="Arial" w:eastAsia="Arial Unicode MS" w:hAnsi="Arial" w:cs="Arial"/>
          <w:color w:val="FF0000"/>
          <w:sz w:val="24"/>
          <w:szCs w:val="24"/>
        </w:rPr>
      </w:pPr>
    </w:p>
    <w:p w14:paraId="357A88A6" w14:textId="36D27C6F" w:rsidR="00ED5AF9" w:rsidRPr="009068E7" w:rsidRDefault="009558FE" w:rsidP="002E28FF">
      <w:pPr>
        <w:pStyle w:val="NoSpacing"/>
        <w:spacing w:line="300" w:lineRule="auto"/>
        <w:ind w:left="360"/>
        <w:jc w:val="both"/>
        <w:rPr>
          <w:rFonts w:ascii="Arial" w:eastAsia="Arial Unicode MS" w:hAnsi="Arial" w:cs="Arial"/>
          <w:b/>
          <w:color w:val="4F81BD" w:themeColor="accent1"/>
          <w:sz w:val="24"/>
          <w:szCs w:val="24"/>
        </w:rPr>
      </w:pPr>
      <w:r>
        <w:rPr>
          <w:rFonts w:ascii="Arial" w:eastAsia="Arial Unicode MS" w:hAnsi="Arial" w:cs="Arial"/>
          <w:b/>
          <w:color w:val="4F81BD" w:themeColor="accent1"/>
          <w:sz w:val="24"/>
          <w:szCs w:val="24"/>
        </w:rPr>
        <w:t>Possível</w:t>
      </w:r>
      <w:bookmarkStart w:id="0" w:name="_GoBack"/>
      <w:bookmarkEnd w:id="0"/>
      <w:r w:rsidR="00ED5AF9" w:rsidRPr="009068E7">
        <w:rPr>
          <w:rFonts w:ascii="Arial" w:eastAsia="Arial Unicode MS" w:hAnsi="Arial" w:cs="Arial"/>
          <w:b/>
          <w:color w:val="4F81BD" w:themeColor="accent1"/>
          <w:sz w:val="24"/>
          <w:szCs w:val="24"/>
        </w:rPr>
        <w:t xml:space="preserve"> aceita</w:t>
      </w:r>
      <w:r>
        <w:rPr>
          <w:rFonts w:ascii="Arial" w:eastAsia="Arial Unicode MS" w:hAnsi="Arial" w:cs="Arial"/>
          <w:b/>
          <w:color w:val="4F81BD" w:themeColor="accent1"/>
          <w:sz w:val="24"/>
          <w:szCs w:val="24"/>
        </w:rPr>
        <w:t>r também outro tipo de resposta</w:t>
      </w:r>
      <w:r w:rsidR="00ED5AF9" w:rsidRPr="009068E7">
        <w:rPr>
          <w:rFonts w:ascii="Arial" w:eastAsia="Arial Unicode MS" w:hAnsi="Arial" w:cs="Arial"/>
          <w:b/>
          <w:color w:val="4F81BD" w:themeColor="accent1"/>
          <w:sz w:val="24"/>
          <w:szCs w:val="24"/>
        </w:rPr>
        <w:t>:</w:t>
      </w:r>
    </w:p>
    <w:p w14:paraId="38D928AA" w14:textId="77777777" w:rsidR="00ED5AF9" w:rsidRPr="009068E7" w:rsidRDefault="009068E7" w:rsidP="002E28FF">
      <w:pPr>
        <w:pStyle w:val="NoSpacing"/>
        <w:spacing w:line="300" w:lineRule="auto"/>
        <w:ind w:left="360"/>
        <w:jc w:val="both"/>
        <w:rPr>
          <w:rFonts w:ascii="Arial" w:eastAsia="Arial Unicode MS" w:hAnsi="Arial" w:cs="Arial"/>
          <w:b/>
          <w:color w:val="4F81BD" w:themeColor="accent1"/>
          <w:sz w:val="24"/>
          <w:szCs w:val="24"/>
        </w:rPr>
      </w:pPr>
      <w:r>
        <w:rPr>
          <w:rFonts w:ascii="Arial" w:eastAsia="Arial Unicode MS" w:hAnsi="Arial" w:cs="Arial"/>
          <w:b/>
          <w:color w:val="4F81BD" w:themeColor="accent1"/>
          <w:sz w:val="24"/>
          <w:szCs w:val="24"/>
        </w:rPr>
        <w:t>Elementos da família 7A</w:t>
      </w:r>
      <w:r w:rsidR="00ED5AF9" w:rsidRPr="009068E7">
        <w:rPr>
          <w:rFonts w:ascii="Arial" w:eastAsia="Arial Unicode MS" w:hAnsi="Arial" w:cs="Arial"/>
          <w:b/>
          <w:color w:val="4F81BD" w:themeColor="accent1"/>
          <w:sz w:val="24"/>
          <w:szCs w:val="24"/>
        </w:rPr>
        <w:t xml:space="preserve"> como o cloro possuem 07 elétrons na camada de valência, sendo necessário apenas compartilhar apenas 01 elétron</w:t>
      </w:r>
      <w:r>
        <w:rPr>
          <w:rFonts w:ascii="Arial" w:eastAsia="Arial Unicode MS" w:hAnsi="Arial" w:cs="Arial"/>
          <w:b/>
          <w:color w:val="4F81BD" w:themeColor="accent1"/>
          <w:sz w:val="24"/>
          <w:szCs w:val="24"/>
        </w:rPr>
        <w:t xml:space="preserve"> (CF 1)</w:t>
      </w:r>
      <w:r w:rsidR="00ED5AF9" w:rsidRPr="009068E7">
        <w:rPr>
          <w:rFonts w:ascii="Arial" w:eastAsia="Arial Unicode MS" w:hAnsi="Arial" w:cs="Arial"/>
          <w:b/>
          <w:color w:val="4F81BD" w:themeColor="accent1"/>
          <w:sz w:val="24"/>
          <w:szCs w:val="24"/>
        </w:rPr>
        <w:t>. Todos fazem portanto apenas uma ligação simples nas moléculas citadas.</w:t>
      </w:r>
    </w:p>
    <w:p w14:paraId="7DF9CBDC" w14:textId="77777777" w:rsidR="00ED5AF9" w:rsidRPr="009068E7" w:rsidRDefault="00ED5AF9" w:rsidP="002E28FF">
      <w:pPr>
        <w:pStyle w:val="NoSpacing"/>
        <w:spacing w:line="300" w:lineRule="auto"/>
        <w:ind w:left="360"/>
        <w:jc w:val="both"/>
        <w:rPr>
          <w:rFonts w:ascii="Arial" w:eastAsia="Arial Unicode MS" w:hAnsi="Arial" w:cs="Arial"/>
          <w:b/>
          <w:color w:val="4F81BD" w:themeColor="accent1"/>
          <w:sz w:val="24"/>
          <w:szCs w:val="24"/>
        </w:rPr>
      </w:pPr>
      <w:r w:rsidRPr="009068E7">
        <w:rPr>
          <w:rFonts w:ascii="Arial" w:eastAsia="Arial Unicode MS" w:hAnsi="Arial" w:cs="Arial"/>
          <w:b/>
          <w:color w:val="4F81BD" w:themeColor="accent1"/>
          <w:sz w:val="24"/>
          <w:szCs w:val="24"/>
        </w:rPr>
        <w:t xml:space="preserve">Entre S e O, por ser mais eletronegativo o </w:t>
      </w:r>
      <w:proofErr w:type="spellStart"/>
      <w:r w:rsidRPr="009068E7">
        <w:rPr>
          <w:rFonts w:ascii="Arial" w:eastAsia="Arial Unicode MS" w:hAnsi="Arial" w:cs="Arial"/>
          <w:b/>
          <w:color w:val="4F81BD" w:themeColor="accent1"/>
          <w:sz w:val="24"/>
          <w:szCs w:val="24"/>
        </w:rPr>
        <w:t>O</w:t>
      </w:r>
      <w:proofErr w:type="spellEnd"/>
      <w:r w:rsidRPr="009068E7">
        <w:rPr>
          <w:rFonts w:ascii="Arial" w:eastAsia="Arial Unicode MS" w:hAnsi="Arial" w:cs="Arial"/>
          <w:b/>
          <w:color w:val="4F81BD" w:themeColor="accent1"/>
          <w:sz w:val="24"/>
          <w:szCs w:val="24"/>
        </w:rPr>
        <w:t xml:space="preserve"> atrai elétrons com mais intensidade em uma ligação dupla simples,  Resta ao S realizar ligações dativas com os Cl.</w:t>
      </w:r>
      <w:r w:rsidR="009068E7">
        <w:rPr>
          <w:rFonts w:ascii="Arial" w:eastAsia="Arial Unicode MS" w:hAnsi="Arial" w:cs="Arial"/>
          <w:b/>
          <w:color w:val="4F81BD" w:themeColor="accent1"/>
          <w:sz w:val="24"/>
          <w:szCs w:val="24"/>
        </w:rPr>
        <w:t xml:space="preserve"> (ambos CF 2)</w:t>
      </w:r>
    </w:p>
    <w:p w14:paraId="730EA969" w14:textId="77777777" w:rsidR="00ED5AF9" w:rsidRPr="009068E7" w:rsidRDefault="00ED5AF9" w:rsidP="002E28FF">
      <w:pPr>
        <w:pStyle w:val="NoSpacing"/>
        <w:spacing w:line="300" w:lineRule="auto"/>
        <w:ind w:left="360"/>
        <w:jc w:val="both"/>
        <w:rPr>
          <w:rFonts w:ascii="Arial" w:eastAsia="Arial Unicode MS" w:hAnsi="Arial" w:cs="Arial"/>
          <w:color w:val="00B0F0"/>
          <w:sz w:val="24"/>
          <w:szCs w:val="24"/>
        </w:rPr>
      </w:pPr>
      <w:r w:rsidRPr="009068E7">
        <w:rPr>
          <w:rFonts w:ascii="Arial" w:eastAsia="Arial Unicode MS" w:hAnsi="Arial" w:cs="Arial"/>
          <w:b/>
          <w:color w:val="4F81BD" w:themeColor="accent1"/>
          <w:sz w:val="24"/>
          <w:szCs w:val="24"/>
        </w:rPr>
        <w:t xml:space="preserve">Isto explicaria as estruturas com dupla ligação, citadas no enunciado e </w:t>
      </w:r>
      <w:r w:rsidR="009068E7" w:rsidRPr="009068E7">
        <w:rPr>
          <w:rFonts w:ascii="Arial" w:eastAsia="Arial Unicode MS" w:hAnsi="Arial" w:cs="Arial"/>
          <w:b/>
          <w:color w:val="4F81BD" w:themeColor="accent1"/>
          <w:sz w:val="24"/>
          <w:szCs w:val="24"/>
        </w:rPr>
        <w:t>expostas na resposta anterior</w:t>
      </w:r>
    </w:p>
    <w:p w14:paraId="14860FF7" w14:textId="77777777" w:rsidR="009068E7" w:rsidRDefault="009068E7" w:rsidP="002E28FF">
      <w:pPr>
        <w:pStyle w:val="NoSpacing"/>
        <w:spacing w:line="300" w:lineRule="auto"/>
        <w:ind w:left="360"/>
        <w:jc w:val="both"/>
        <w:rPr>
          <w:rFonts w:ascii="Arial" w:eastAsia="Arial Unicode MS" w:hAnsi="Arial" w:cs="Arial"/>
          <w:color w:val="FF0000"/>
          <w:sz w:val="24"/>
          <w:szCs w:val="24"/>
        </w:rPr>
      </w:pPr>
    </w:p>
    <w:p w14:paraId="761F4314" w14:textId="77777777" w:rsidR="009068E7" w:rsidRDefault="009068E7" w:rsidP="002E28FF">
      <w:pPr>
        <w:pStyle w:val="NoSpacing"/>
        <w:spacing w:line="300" w:lineRule="auto"/>
        <w:ind w:left="360"/>
        <w:jc w:val="both"/>
        <w:rPr>
          <w:rFonts w:ascii="Arial" w:eastAsia="Arial Unicode MS" w:hAnsi="Arial" w:cs="Arial"/>
          <w:color w:val="FF0000"/>
          <w:sz w:val="24"/>
          <w:szCs w:val="24"/>
        </w:rPr>
      </w:pPr>
    </w:p>
    <w:p w14:paraId="285D59FE" w14:textId="77777777" w:rsidR="006A2611" w:rsidRDefault="006A2611" w:rsidP="006A2611">
      <w:pPr>
        <w:pStyle w:val="NoSpacing"/>
        <w:numPr>
          <w:ilvl w:val="0"/>
          <w:numId w:val="19"/>
        </w:numPr>
        <w:spacing w:line="300" w:lineRule="auto"/>
        <w:jc w:val="both"/>
        <w:rPr>
          <w:rFonts w:ascii="Arial" w:eastAsia="Arial Unicode MS" w:hAnsi="Arial" w:cs="Arial"/>
          <w:sz w:val="24"/>
          <w:szCs w:val="24"/>
        </w:rPr>
      </w:pPr>
      <w:r w:rsidRPr="00691D2C">
        <w:rPr>
          <w:rFonts w:ascii="Arial" w:eastAsia="Arial Unicode MS" w:hAnsi="Arial" w:cs="Arial"/>
          <w:sz w:val="24"/>
          <w:szCs w:val="24"/>
        </w:rPr>
        <w:t>Apresente</w:t>
      </w:r>
      <w:r w:rsidR="00A97FB1">
        <w:rPr>
          <w:rFonts w:ascii="Arial" w:eastAsia="Arial Unicode MS" w:hAnsi="Arial" w:cs="Arial"/>
          <w:sz w:val="24"/>
          <w:szCs w:val="24"/>
        </w:rPr>
        <w:t xml:space="preserve"> as </w:t>
      </w:r>
      <w:r w:rsidRPr="00691D2C">
        <w:rPr>
          <w:rFonts w:ascii="Arial" w:eastAsia="Arial Unicode MS" w:hAnsi="Arial" w:cs="Arial"/>
          <w:sz w:val="24"/>
          <w:szCs w:val="24"/>
        </w:rPr>
        <w:t xml:space="preserve">fórmulas estruturais planas </w:t>
      </w:r>
      <w:r w:rsidR="00A97FB1">
        <w:rPr>
          <w:rFonts w:ascii="Arial" w:eastAsia="Arial Unicode MS" w:hAnsi="Arial" w:cs="Arial"/>
          <w:sz w:val="24"/>
          <w:szCs w:val="24"/>
        </w:rPr>
        <w:t xml:space="preserve">de todas as substâncias citadas no enunciado acima </w:t>
      </w:r>
      <w:r w:rsidRPr="00691D2C">
        <w:rPr>
          <w:rFonts w:ascii="Arial" w:eastAsia="Arial Unicode MS" w:hAnsi="Arial" w:cs="Arial"/>
          <w:sz w:val="24"/>
          <w:szCs w:val="24"/>
        </w:rPr>
        <w:t>e suas respectivas geometrias moleculares.</w:t>
      </w:r>
    </w:p>
    <w:p w14:paraId="20522557" w14:textId="77777777" w:rsidR="000B7726" w:rsidRDefault="000B7726" w:rsidP="000B7726">
      <w:pPr>
        <w:pStyle w:val="NoSpacing"/>
        <w:spacing w:line="300" w:lineRule="auto"/>
        <w:ind w:left="360"/>
        <w:jc w:val="both"/>
        <w:rPr>
          <w:rFonts w:ascii="Arial" w:eastAsia="Arial Unicode MS" w:hAnsi="Arial" w:cs="Arial"/>
          <w:b/>
          <w:color w:val="FF0000"/>
          <w:sz w:val="24"/>
          <w:szCs w:val="24"/>
        </w:rPr>
      </w:pPr>
      <w:r w:rsidRPr="003617DF">
        <w:rPr>
          <w:rFonts w:ascii="Arial" w:eastAsia="Arial Unicode MS" w:hAnsi="Arial" w:cs="Arial"/>
          <w:b/>
          <w:color w:val="FF0000"/>
          <w:sz w:val="24"/>
          <w:szCs w:val="24"/>
        </w:rPr>
        <w:t>Resposta:</w:t>
      </w:r>
    </w:p>
    <w:tbl>
      <w:tblPr>
        <w:tblStyle w:val="TableGrid"/>
        <w:tblW w:w="0" w:type="auto"/>
        <w:tblInd w:w="36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4"/>
        <w:gridCol w:w="2478"/>
        <w:gridCol w:w="2475"/>
        <w:gridCol w:w="2448"/>
      </w:tblGrid>
      <w:tr w:rsidR="005954D8" w:rsidRPr="000B7726" w14:paraId="2925C70A" w14:textId="77777777" w:rsidTr="0078580B"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F39B3" w14:textId="77777777" w:rsidR="005954D8" w:rsidRPr="000B7726" w:rsidRDefault="005954D8" w:rsidP="0078580B">
            <w:pPr>
              <w:pStyle w:val="NoSpacing"/>
              <w:jc w:val="center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w:r w:rsidRPr="000B7726"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>COCl</w:t>
            </w:r>
            <w:r w:rsidRPr="000B7726">
              <w:rPr>
                <w:rFonts w:ascii="Arial" w:eastAsia="Arial Unicode MS" w:hAnsi="Arial" w:cs="Arial"/>
                <w:color w:val="FF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053941" w14:textId="77777777" w:rsidR="005954D8" w:rsidRPr="000B7726" w:rsidRDefault="005954D8" w:rsidP="0078580B">
            <w:pPr>
              <w:pStyle w:val="NoSpacing"/>
              <w:jc w:val="center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w:r w:rsidRPr="000B7726">
              <w:rPr>
                <w:rFonts w:ascii="Arial" w:eastAsia="Arial Unicode MS" w:hAnsi="Arial" w:cs="Arial"/>
                <w:noProof/>
                <w:color w:val="FF0000"/>
                <w:sz w:val="24"/>
                <w:szCs w:val="24"/>
                <w:lang w:val="en-US"/>
              </w:rPr>
              <w:drawing>
                <wp:inline distT="0" distB="0" distL="0" distR="0" wp14:anchorId="49E00FF1" wp14:editId="33D07B40">
                  <wp:extent cx="864000" cy="792000"/>
                  <wp:effectExtent l="0" t="0" r="0" b="0"/>
                  <wp:docPr id="50" name="Imagem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79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2596B" w14:textId="77777777" w:rsidR="005954D8" w:rsidRPr="000B7726" w:rsidRDefault="005954D8" w:rsidP="0078580B">
            <w:pPr>
              <w:pStyle w:val="NoSpacing"/>
              <w:jc w:val="center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w:r w:rsidRPr="000B7726">
              <w:rPr>
                <w:rFonts w:ascii="Arial" w:eastAsia="Arial Unicode MS" w:hAnsi="Arial" w:cs="Arial"/>
                <w:noProof/>
                <w:color w:val="FF0000"/>
                <w:sz w:val="24"/>
                <w:szCs w:val="24"/>
                <w:lang w:val="en-US"/>
              </w:rPr>
              <w:drawing>
                <wp:inline distT="0" distB="0" distL="0" distR="0" wp14:anchorId="60151E5D" wp14:editId="253AC701">
                  <wp:extent cx="864000" cy="792000"/>
                  <wp:effectExtent l="0" t="0" r="0" b="0"/>
                  <wp:docPr id="61" name="Imagem 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79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DD1970" w14:textId="77777777" w:rsidR="005954D8" w:rsidRPr="000B7726" w:rsidRDefault="005954D8" w:rsidP="0078580B">
            <w:pPr>
              <w:pStyle w:val="NoSpacing"/>
              <w:jc w:val="center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w:r w:rsidRPr="000B7726"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>Trigonal Plana</w:t>
            </w:r>
          </w:p>
        </w:tc>
      </w:tr>
      <w:tr w:rsidR="005954D8" w:rsidRPr="000B7726" w14:paraId="37801A9F" w14:textId="77777777" w:rsidTr="0078580B"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518CF2" w14:textId="77777777" w:rsidR="005954D8" w:rsidRPr="000B7726" w:rsidRDefault="005954D8" w:rsidP="0078580B">
            <w:pPr>
              <w:pStyle w:val="NoSpacing"/>
              <w:jc w:val="center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w:r w:rsidRPr="000B7726"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>SOCl</w:t>
            </w:r>
            <w:r w:rsidRPr="000B7726">
              <w:rPr>
                <w:rFonts w:ascii="Arial" w:eastAsia="Arial Unicode MS" w:hAnsi="Arial" w:cs="Arial"/>
                <w:color w:val="FF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98F03D" w14:textId="77777777" w:rsidR="005954D8" w:rsidRPr="000B7726" w:rsidRDefault="005954D8" w:rsidP="0078580B">
            <w:pPr>
              <w:pStyle w:val="NoSpacing"/>
              <w:jc w:val="center"/>
              <w:rPr>
                <w:rFonts w:ascii="Arial" w:eastAsia="Arial Unicode MS" w:hAnsi="Arial" w:cs="Arial"/>
                <w:noProof/>
                <w:color w:val="FF0000"/>
                <w:sz w:val="24"/>
                <w:szCs w:val="24"/>
                <w:lang w:eastAsia="pt-BR"/>
              </w:rPr>
            </w:pPr>
            <w:r w:rsidRPr="000B7726">
              <w:rPr>
                <w:rFonts w:ascii="Arial" w:eastAsia="Arial Unicode MS" w:hAnsi="Arial" w:cs="Arial"/>
                <w:noProof/>
                <w:color w:val="FF0000"/>
                <w:sz w:val="24"/>
                <w:szCs w:val="24"/>
                <w:lang w:val="en-US"/>
              </w:rPr>
              <w:drawing>
                <wp:inline distT="0" distB="0" distL="0" distR="0" wp14:anchorId="5AF13672" wp14:editId="72C29F62">
                  <wp:extent cx="1075334" cy="755650"/>
                  <wp:effectExtent l="0" t="0" r="0" b="0"/>
                  <wp:docPr id="62" name="Imagem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360" cy="7570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452335" w14:textId="77777777" w:rsidR="005954D8" w:rsidRPr="000B7726" w:rsidRDefault="005954D8" w:rsidP="0078580B">
            <w:pPr>
              <w:pStyle w:val="NoSpacing"/>
              <w:jc w:val="center"/>
              <w:rPr>
                <w:rFonts w:ascii="Arial" w:eastAsia="Arial Unicode MS" w:hAnsi="Arial" w:cs="Arial"/>
                <w:noProof/>
                <w:color w:val="FF0000"/>
                <w:sz w:val="24"/>
                <w:szCs w:val="24"/>
                <w:lang w:eastAsia="pt-BR"/>
              </w:rPr>
            </w:pPr>
            <w:r w:rsidRPr="000B7726">
              <w:rPr>
                <w:rFonts w:ascii="Arial" w:eastAsia="Arial Unicode MS" w:hAnsi="Arial" w:cs="Arial"/>
                <w:noProof/>
                <w:color w:val="FF0000"/>
                <w:sz w:val="24"/>
                <w:szCs w:val="24"/>
                <w:lang w:val="en-US"/>
              </w:rPr>
              <w:drawing>
                <wp:inline distT="0" distB="0" distL="0" distR="0" wp14:anchorId="2F6968FD" wp14:editId="79ED8B72">
                  <wp:extent cx="1080000" cy="756000"/>
                  <wp:effectExtent l="0" t="0" r="0" b="0"/>
                  <wp:docPr id="75" name="Imagem 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5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49A4C" w14:textId="77777777" w:rsidR="005954D8" w:rsidRPr="000B7726" w:rsidRDefault="005954D8" w:rsidP="0078580B">
            <w:pPr>
              <w:pStyle w:val="NoSpacing"/>
              <w:jc w:val="center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w:r w:rsidRPr="000B7726"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>piramidal</w:t>
            </w:r>
          </w:p>
        </w:tc>
      </w:tr>
      <w:tr w:rsidR="005954D8" w:rsidRPr="000B7726" w14:paraId="36036E4C" w14:textId="77777777" w:rsidTr="0078580B"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8A0467" w14:textId="77777777" w:rsidR="005954D8" w:rsidRPr="000B7726" w:rsidRDefault="005954D8" w:rsidP="0078580B">
            <w:pPr>
              <w:pStyle w:val="NoSpacing"/>
              <w:jc w:val="center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w:r w:rsidRPr="000B7726"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>POCl</w:t>
            </w:r>
            <w:r w:rsidRPr="000B7726">
              <w:rPr>
                <w:rFonts w:ascii="Arial" w:eastAsia="Arial Unicode MS" w:hAnsi="Arial" w:cs="Arial"/>
                <w:color w:val="FF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D7B78F" w14:textId="77777777" w:rsidR="005954D8" w:rsidRPr="000B7726" w:rsidRDefault="005954D8" w:rsidP="0078580B">
            <w:pPr>
              <w:pStyle w:val="NoSpacing"/>
              <w:jc w:val="center"/>
              <w:rPr>
                <w:rFonts w:ascii="Arial" w:eastAsia="Arial Unicode MS" w:hAnsi="Arial" w:cs="Arial"/>
                <w:noProof/>
                <w:color w:val="FF0000"/>
                <w:sz w:val="24"/>
                <w:szCs w:val="24"/>
                <w:lang w:eastAsia="pt-BR"/>
              </w:rPr>
            </w:pPr>
            <w:r w:rsidRPr="000B7726">
              <w:rPr>
                <w:rFonts w:ascii="Arial" w:eastAsia="Arial Unicode MS" w:hAnsi="Arial" w:cs="Arial"/>
                <w:noProof/>
                <w:color w:val="FF0000"/>
                <w:sz w:val="24"/>
                <w:szCs w:val="24"/>
                <w:lang w:val="en-US"/>
              </w:rPr>
              <w:drawing>
                <wp:inline distT="0" distB="0" distL="0" distR="0" wp14:anchorId="290B96F1" wp14:editId="3CAA5F36">
                  <wp:extent cx="1080000" cy="936000"/>
                  <wp:effectExtent l="0" t="0" r="0" b="0"/>
                  <wp:docPr id="127" name="Imagem 1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93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A9E879" w14:textId="77777777" w:rsidR="005954D8" w:rsidRPr="000B7726" w:rsidRDefault="005954D8" w:rsidP="0078580B">
            <w:pPr>
              <w:pStyle w:val="NoSpacing"/>
              <w:jc w:val="center"/>
              <w:rPr>
                <w:rFonts w:ascii="Arial" w:eastAsia="Arial Unicode MS" w:hAnsi="Arial" w:cs="Arial"/>
                <w:noProof/>
                <w:color w:val="FF0000"/>
                <w:sz w:val="24"/>
                <w:szCs w:val="24"/>
                <w:lang w:eastAsia="pt-BR"/>
              </w:rPr>
            </w:pPr>
            <w:r w:rsidRPr="000B7726">
              <w:rPr>
                <w:rFonts w:ascii="Arial" w:eastAsia="Arial Unicode MS" w:hAnsi="Arial" w:cs="Arial"/>
                <w:noProof/>
                <w:color w:val="FF0000"/>
                <w:sz w:val="24"/>
                <w:szCs w:val="24"/>
                <w:lang w:val="en-US"/>
              </w:rPr>
              <w:drawing>
                <wp:inline distT="0" distB="0" distL="0" distR="0" wp14:anchorId="6F137547" wp14:editId="58871CC1">
                  <wp:extent cx="1152000" cy="972000"/>
                  <wp:effectExtent l="0" t="0" r="0" b="0"/>
                  <wp:docPr id="128" name="Imagem 1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000" cy="97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487027" w14:textId="77777777" w:rsidR="005954D8" w:rsidRPr="000B7726" w:rsidRDefault="005954D8" w:rsidP="0078580B">
            <w:pPr>
              <w:pStyle w:val="NoSpacing"/>
              <w:jc w:val="center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w:r w:rsidRPr="000B7726"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>tetraédrica</w:t>
            </w:r>
          </w:p>
        </w:tc>
      </w:tr>
      <w:tr w:rsidR="005954D8" w:rsidRPr="000B7726" w14:paraId="5B560583" w14:textId="77777777" w:rsidTr="0078580B">
        <w:tc>
          <w:tcPr>
            <w:tcW w:w="2434" w:type="dxa"/>
            <w:tcBorders>
              <w:top w:val="single" w:sz="4" w:space="0" w:color="auto"/>
            </w:tcBorders>
            <w:vAlign w:val="center"/>
          </w:tcPr>
          <w:p w14:paraId="3CAB2331" w14:textId="77777777" w:rsidR="005954D8" w:rsidRPr="000B7726" w:rsidRDefault="005954D8" w:rsidP="0078580B">
            <w:pPr>
              <w:pStyle w:val="NoSpacing"/>
              <w:jc w:val="center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w:r w:rsidRPr="000B7726"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>SO</w:t>
            </w:r>
            <w:r w:rsidRPr="000B7726">
              <w:rPr>
                <w:rFonts w:ascii="Arial" w:eastAsia="Arial Unicode MS" w:hAnsi="Arial" w:cs="Arial"/>
                <w:color w:val="FF0000"/>
                <w:sz w:val="24"/>
                <w:szCs w:val="24"/>
                <w:vertAlign w:val="subscript"/>
              </w:rPr>
              <w:t>2</w:t>
            </w:r>
            <w:r w:rsidRPr="000B7726"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>Cl</w:t>
            </w:r>
            <w:r w:rsidRPr="000B7726">
              <w:rPr>
                <w:rFonts w:ascii="Arial" w:eastAsia="Arial Unicode MS" w:hAnsi="Arial" w:cs="Arial"/>
                <w:color w:val="FF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478" w:type="dxa"/>
            <w:tcBorders>
              <w:top w:val="single" w:sz="4" w:space="0" w:color="auto"/>
            </w:tcBorders>
            <w:vAlign w:val="center"/>
          </w:tcPr>
          <w:p w14:paraId="0C71D084" w14:textId="77777777" w:rsidR="005954D8" w:rsidRPr="000B7726" w:rsidRDefault="005954D8" w:rsidP="0078580B">
            <w:pPr>
              <w:pStyle w:val="NoSpacing"/>
              <w:jc w:val="center"/>
              <w:rPr>
                <w:rFonts w:ascii="Arial" w:eastAsia="Arial Unicode MS" w:hAnsi="Arial" w:cs="Arial"/>
                <w:noProof/>
                <w:color w:val="FF0000"/>
                <w:sz w:val="24"/>
                <w:szCs w:val="24"/>
                <w:lang w:eastAsia="pt-BR"/>
              </w:rPr>
            </w:pPr>
            <w:r w:rsidRPr="000B7726">
              <w:rPr>
                <w:rFonts w:ascii="Arial" w:eastAsia="Arial Unicode MS" w:hAnsi="Arial" w:cs="Arial"/>
                <w:noProof/>
                <w:color w:val="FF0000"/>
                <w:sz w:val="24"/>
                <w:szCs w:val="24"/>
                <w:lang w:val="en-US"/>
              </w:rPr>
              <w:drawing>
                <wp:inline distT="0" distB="0" distL="0" distR="0" wp14:anchorId="5266EA9C" wp14:editId="51433BFC">
                  <wp:extent cx="1116000" cy="972000"/>
                  <wp:effectExtent l="0" t="0" r="0" b="0"/>
                  <wp:docPr id="129" name="Imagem 1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000" cy="97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5" w:type="dxa"/>
            <w:tcBorders>
              <w:top w:val="single" w:sz="4" w:space="0" w:color="auto"/>
            </w:tcBorders>
            <w:vAlign w:val="center"/>
          </w:tcPr>
          <w:p w14:paraId="055916E6" w14:textId="77777777" w:rsidR="005954D8" w:rsidRPr="000B7726" w:rsidRDefault="005954D8" w:rsidP="0078580B">
            <w:pPr>
              <w:pStyle w:val="NoSpacing"/>
              <w:jc w:val="center"/>
              <w:rPr>
                <w:rFonts w:ascii="Arial" w:eastAsia="Arial Unicode MS" w:hAnsi="Arial" w:cs="Arial"/>
                <w:noProof/>
                <w:color w:val="FF0000"/>
                <w:sz w:val="24"/>
                <w:szCs w:val="24"/>
                <w:lang w:eastAsia="pt-BR"/>
              </w:rPr>
            </w:pPr>
            <w:r w:rsidRPr="000B7726">
              <w:rPr>
                <w:rFonts w:ascii="Arial" w:eastAsia="Arial Unicode MS" w:hAnsi="Arial" w:cs="Arial"/>
                <w:noProof/>
                <w:color w:val="FF0000"/>
                <w:sz w:val="24"/>
                <w:szCs w:val="24"/>
                <w:lang w:val="en-US"/>
              </w:rPr>
              <w:drawing>
                <wp:inline distT="0" distB="0" distL="0" distR="0" wp14:anchorId="1B61202B" wp14:editId="781BE17E">
                  <wp:extent cx="1080000" cy="972000"/>
                  <wp:effectExtent l="0" t="0" r="0" b="0"/>
                  <wp:docPr id="142" name="Imagem 1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97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8" w:type="dxa"/>
            <w:tcBorders>
              <w:top w:val="single" w:sz="4" w:space="0" w:color="auto"/>
            </w:tcBorders>
            <w:vAlign w:val="center"/>
          </w:tcPr>
          <w:p w14:paraId="45D018D9" w14:textId="77777777" w:rsidR="005954D8" w:rsidRPr="000B7726" w:rsidRDefault="005954D8" w:rsidP="0078580B">
            <w:pPr>
              <w:pStyle w:val="NoSpacing"/>
              <w:jc w:val="center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w:r w:rsidRPr="000B7726"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>tetraédrica</w:t>
            </w:r>
          </w:p>
        </w:tc>
      </w:tr>
    </w:tbl>
    <w:p w14:paraId="0E1E53C6" w14:textId="77777777" w:rsidR="005954D8" w:rsidRPr="00691D2C" w:rsidRDefault="005954D8" w:rsidP="005954D8">
      <w:pPr>
        <w:pStyle w:val="NoSpacing"/>
        <w:spacing w:line="300" w:lineRule="auto"/>
        <w:ind w:left="360"/>
        <w:jc w:val="both"/>
        <w:rPr>
          <w:rFonts w:ascii="Arial" w:eastAsia="Arial Unicode MS" w:hAnsi="Arial" w:cs="Arial"/>
          <w:sz w:val="24"/>
          <w:szCs w:val="24"/>
        </w:rPr>
      </w:pPr>
    </w:p>
    <w:p w14:paraId="3C809CF6" w14:textId="77777777" w:rsidR="006A2611" w:rsidRDefault="006A2611" w:rsidP="006A2611">
      <w:pPr>
        <w:pStyle w:val="NoSpacing"/>
        <w:numPr>
          <w:ilvl w:val="0"/>
          <w:numId w:val="19"/>
        </w:numPr>
        <w:spacing w:line="300" w:lineRule="auto"/>
        <w:jc w:val="both"/>
        <w:rPr>
          <w:rFonts w:ascii="Arial" w:eastAsia="Arial Unicode MS" w:hAnsi="Arial" w:cs="Arial"/>
          <w:sz w:val="24"/>
          <w:szCs w:val="24"/>
        </w:rPr>
      </w:pPr>
      <w:r w:rsidRPr="00691D2C">
        <w:rPr>
          <w:rFonts w:ascii="Arial" w:eastAsia="Arial Unicode MS" w:hAnsi="Arial" w:cs="Arial"/>
          <w:sz w:val="24"/>
          <w:szCs w:val="24"/>
        </w:rPr>
        <w:t>Escreva as equações químicas balanceadas da reação</w:t>
      </w:r>
      <w:r w:rsidR="00A97FB1">
        <w:rPr>
          <w:rFonts w:ascii="Arial" w:eastAsia="Arial Unicode MS" w:hAnsi="Arial" w:cs="Arial"/>
          <w:sz w:val="24"/>
          <w:szCs w:val="24"/>
        </w:rPr>
        <w:t xml:space="preserve"> do</w:t>
      </w:r>
      <w:r w:rsidRPr="00691D2C">
        <w:rPr>
          <w:rFonts w:ascii="Arial" w:eastAsia="Arial Unicode MS" w:hAnsi="Arial" w:cs="Arial"/>
          <w:sz w:val="24"/>
          <w:szCs w:val="24"/>
        </w:rPr>
        <w:t xml:space="preserve"> COCl</w:t>
      </w:r>
      <w:r w:rsidRPr="00691D2C">
        <w:rPr>
          <w:rFonts w:ascii="Arial" w:eastAsia="Arial Unicode MS" w:hAnsi="Arial" w:cs="Arial"/>
          <w:sz w:val="24"/>
          <w:szCs w:val="24"/>
          <w:vertAlign w:val="subscript"/>
        </w:rPr>
        <w:t>2</w:t>
      </w:r>
      <w:r w:rsidRPr="00691D2C">
        <w:rPr>
          <w:rFonts w:ascii="Arial" w:eastAsia="Arial Unicode MS" w:hAnsi="Arial" w:cs="Arial"/>
          <w:sz w:val="24"/>
          <w:szCs w:val="24"/>
        </w:rPr>
        <w:t xml:space="preserve"> e </w:t>
      </w:r>
      <w:r w:rsidR="00A97FB1">
        <w:rPr>
          <w:rFonts w:ascii="Arial" w:eastAsia="Arial Unicode MS" w:hAnsi="Arial" w:cs="Arial"/>
          <w:sz w:val="24"/>
          <w:szCs w:val="24"/>
        </w:rPr>
        <w:t xml:space="preserve">do </w:t>
      </w:r>
      <w:r w:rsidRPr="00691D2C">
        <w:rPr>
          <w:rFonts w:ascii="Arial" w:eastAsia="Arial Unicode MS" w:hAnsi="Arial" w:cs="Arial"/>
          <w:sz w:val="24"/>
          <w:szCs w:val="24"/>
        </w:rPr>
        <w:t>SOCl</w:t>
      </w:r>
      <w:r w:rsidRPr="00691D2C">
        <w:rPr>
          <w:rFonts w:ascii="Arial" w:eastAsia="Arial Unicode MS" w:hAnsi="Arial" w:cs="Arial"/>
          <w:sz w:val="24"/>
          <w:szCs w:val="24"/>
          <w:vertAlign w:val="subscript"/>
        </w:rPr>
        <w:t>2</w:t>
      </w:r>
      <w:r w:rsidRPr="00691D2C">
        <w:rPr>
          <w:rFonts w:ascii="Arial" w:eastAsia="Arial Unicode MS" w:hAnsi="Arial" w:cs="Arial"/>
          <w:sz w:val="24"/>
          <w:szCs w:val="24"/>
        </w:rPr>
        <w:t xml:space="preserve"> com a água</w:t>
      </w:r>
      <w:r w:rsidR="00A97FB1">
        <w:rPr>
          <w:rFonts w:ascii="Arial" w:eastAsia="Arial Unicode MS" w:hAnsi="Arial" w:cs="Arial"/>
          <w:sz w:val="24"/>
          <w:szCs w:val="24"/>
        </w:rPr>
        <w:t>, respectivamente</w:t>
      </w:r>
      <w:r w:rsidRPr="00691D2C">
        <w:rPr>
          <w:rFonts w:ascii="Arial" w:eastAsia="Arial Unicode MS" w:hAnsi="Arial" w:cs="Arial"/>
          <w:sz w:val="24"/>
          <w:szCs w:val="24"/>
        </w:rPr>
        <w:t>.</w:t>
      </w:r>
    </w:p>
    <w:p w14:paraId="2D124E87" w14:textId="77777777" w:rsidR="003617DF" w:rsidRPr="003617DF" w:rsidRDefault="003617DF" w:rsidP="003617DF">
      <w:pPr>
        <w:pStyle w:val="NoSpacing"/>
        <w:spacing w:line="300" w:lineRule="auto"/>
        <w:ind w:left="360"/>
        <w:jc w:val="both"/>
        <w:rPr>
          <w:rFonts w:ascii="Arial" w:eastAsia="Arial Unicode MS" w:hAnsi="Arial" w:cs="Arial"/>
          <w:b/>
          <w:color w:val="FF0000"/>
          <w:sz w:val="24"/>
          <w:szCs w:val="24"/>
        </w:rPr>
      </w:pPr>
      <w:r w:rsidRPr="003617DF">
        <w:rPr>
          <w:rFonts w:ascii="Arial" w:eastAsia="Arial Unicode MS" w:hAnsi="Arial" w:cs="Arial"/>
          <w:b/>
          <w:color w:val="FF0000"/>
          <w:sz w:val="24"/>
          <w:szCs w:val="24"/>
        </w:rPr>
        <w:t>Resposta:</w:t>
      </w:r>
    </w:p>
    <w:p w14:paraId="325B5D9F" w14:textId="77777777" w:rsidR="005954D8" w:rsidRPr="003617DF" w:rsidRDefault="009558FE" w:rsidP="005954D8">
      <w:pPr>
        <w:pStyle w:val="NoSpacing"/>
        <w:spacing w:line="300" w:lineRule="auto"/>
        <w:ind w:left="360"/>
        <w:jc w:val="both"/>
        <w:rPr>
          <w:rFonts w:ascii="Arial" w:eastAsia="Arial Unicode MS" w:hAnsi="Arial" w:cs="Arial"/>
          <w:color w:val="FF0000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Arial Unicode MS" w:hAnsi="Cambria Math" w:cs="Arial"/>
                  <w:i/>
                  <w:color w:val="FF0000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Arial Unicode MS" w:hAnsi="Cambria Math" w:cs="Arial"/>
                  <w:color w:val="FF0000"/>
                  <w:sz w:val="24"/>
                  <w:szCs w:val="24"/>
                </w:rPr>
                <m:t>COCl</m:t>
              </m:r>
            </m:e>
            <m:sub>
              <m:r>
                <w:rPr>
                  <w:rFonts w:ascii="Cambria Math" w:eastAsia="Arial Unicode MS" w:hAnsi="Cambria Math" w:cs="Arial"/>
                  <w:color w:val="FF0000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="Arial Unicode MS" w:hAnsi="Cambria Math" w:cs="Arial"/>
              <w:color w:val="FF0000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="Arial Unicode MS" w:hAnsi="Cambria Math" w:cs="Arial"/>
                  <w:i/>
                  <w:color w:val="FF0000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Arial Unicode MS" w:hAnsi="Cambria Math" w:cs="Arial"/>
                  <w:color w:val="FF0000"/>
                  <w:sz w:val="24"/>
                  <w:szCs w:val="24"/>
                </w:rPr>
                <m:t>H</m:t>
              </m:r>
            </m:e>
            <m:sub>
              <m:r>
                <w:rPr>
                  <w:rFonts w:ascii="Cambria Math" w:eastAsia="Arial Unicode MS" w:hAnsi="Cambria Math" w:cs="Arial"/>
                  <w:color w:val="FF0000"/>
                  <w:sz w:val="24"/>
                  <w:szCs w:val="24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="Arial Unicode MS" w:hAnsi="Cambria Math" w:cs="Arial"/>
              <w:color w:val="FF0000"/>
              <w:sz w:val="24"/>
              <w:szCs w:val="24"/>
            </w:rPr>
            <m:t>O</m:t>
          </m:r>
          <m:r>
            <w:rPr>
              <w:rFonts w:ascii="Cambria Math" w:eastAsia="Arial Unicode MS" w:hAnsi="Cambria Math" w:cs="Arial"/>
              <w:color w:val="FF0000"/>
              <w:sz w:val="24"/>
              <w:szCs w:val="24"/>
            </w:rPr>
            <m:t>⟶</m:t>
          </m:r>
          <m:sSub>
            <m:sSubPr>
              <m:ctrlPr>
                <w:rPr>
                  <w:rFonts w:ascii="Cambria Math" w:eastAsia="Arial Unicode MS" w:hAnsi="Cambria Math" w:cs="Arial"/>
                  <w:i/>
                  <w:color w:val="FF0000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Arial Unicode MS" w:hAnsi="Cambria Math" w:cs="Arial"/>
                  <w:color w:val="FF0000"/>
                  <w:sz w:val="24"/>
                  <w:szCs w:val="24"/>
                </w:rPr>
                <m:t>CO</m:t>
              </m:r>
            </m:e>
            <m:sub>
              <m:r>
                <w:rPr>
                  <w:rFonts w:ascii="Cambria Math" w:eastAsia="Arial Unicode MS" w:hAnsi="Cambria Math" w:cs="Arial"/>
                  <w:color w:val="FF0000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="Arial Unicode MS" w:hAnsi="Cambria Math" w:cs="Arial"/>
              <w:color w:val="FF0000"/>
              <w:sz w:val="24"/>
              <w:szCs w:val="24"/>
            </w:rPr>
            <m:t>+2</m:t>
          </m:r>
          <m:r>
            <m:rPr>
              <m:sty m:val="p"/>
            </m:rPr>
            <w:rPr>
              <w:rFonts w:ascii="Cambria Math" w:eastAsia="Arial Unicode MS" w:hAnsi="Cambria Math" w:cs="Arial"/>
              <w:color w:val="FF0000"/>
              <w:sz w:val="24"/>
              <w:szCs w:val="24"/>
            </w:rPr>
            <m:t>HCl</m:t>
          </m:r>
        </m:oMath>
      </m:oMathPara>
    </w:p>
    <w:p w14:paraId="762368A9" w14:textId="77777777" w:rsidR="005954D8" w:rsidRPr="003617DF" w:rsidRDefault="009558FE" w:rsidP="005954D8">
      <w:pPr>
        <w:pStyle w:val="NoSpacing"/>
        <w:spacing w:line="300" w:lineRule="auto"/>
        <w:ind w:left="360"/>
        <w:jc w:val="both"/>
        <w:rPr>
          <w:rFonts w:ascii="Arial" w:eastAsia="Arial Unicode MS" w:hAnsi="Arial" w:cs="Arial"/>
          <w:color w:val="FF0000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Arial Unicode MS" w:hAnsi="Cambria Math" w:cs="Arial"/>
                  <w:i/>
                  <w:color w:val="FF0000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Arial Unicode MS" w:hAnsi="Cambria Math" w:cs="Arial"/>
                  <w:color w:val="FF0000"/>
                  <w:sz w:val="24"/>
                  <w:szCs w:val="24"/>
                </w:rPr>
                <m:t>SOCl</m:t>
              </m:r>
            </m:e>
            <m:sub>
              <m:r>
                <w:rPr>
                  <w:rFonts w:ascii="Cambria Math" w:eastAsia="Arial Unicode MS" w:hAnsi="Cambria Math" w:cs="Arial"/>
                  <w:color w:val="FF0000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="Arial Unicode MS" w:hAnsi="Cambria Math" w:cs="Arial"/>
              <w:color w:val="FF0000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="Arial Unicode MS" w:hAnsi="Cambria Math" w:cs="Arial"/>
                  <w:i/>
                  <w:color w:val="FF0000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Arial Unicode MS" w:hAnsi="Cambria Math" w:cs="Arial"/>
                  <w:color w:val="FF0000"/>
                  <w:sz w:val="24"/>
                  <w:szCs w:val="24"/>
                </w:rPr>
                <m:t>H</m:t>
              </m:r>
            </m:e>
            <m:sub>
              <m:r>
                <w:rPr>
                  <w:rFonts w:ascii="Cambria Math" w:eastAsia="Arial Unicode MS" w:hAnsi="Cambria Math" w:cs="Arial"/>
                  <w:color w:val="FF0000"/>
                  <w:sz w:val="24"/>
                  <w:szCs w:val="24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="Arial Unicode MS" w:hAnsi="Cambria Math" w:cs="Arial"/>
              <w:color w:val="FF0000"/>
              <w:sz w:val="24"/>
              <w:szCs w:val="24"/>
            </w:rPr>
            <m:t>O</m:t>
          </m:r>
          <m:r>
            <w:rPr>
              <w:rFonts w:ascii="Cambria Math" w:eastAsia="Arial Unicode MS" w:hAnsi="Cambria Math" w:cs="Arial"/>
              <w:color w:val="FF0000"/>
              <w:sz w:val="24"/>
              <w:szCs w:val="24"/>
            </w:rPr>
            <m:t>⟶</m:t>
          </m:r>
          <m:sSub>
            <m:sSubPr>
              <m:ctrlPr>
                <w:rPr>
                  <w:rFonts w:ascii="Cambria Math" w:eastAsia="Arial Unicode MS" w:hAnsi="Cambria Math" w:cs="Arial"/>
                  <w:i/>
                  <w:color w:val="FF0000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Arial Unicode MS" w:hAnsi="Cambria Math" w:cs="Arial"/>
                  <w:color w:val="FF0000"/>
                  <w:sz w:val="24"/>
                  <w:szCs w:val="24"/>
                </w:rPr>
                <m:t>SO</m:t>
              </m:r>
            </m:e>
            <m:sub>
              <m:r>
                <w:rPr>
                  <w:rFonts w:ascii="Cambria Math" w:eastAsia="Arial Unicode MS" w:hAnsi="Cambria Math" w:cs="Arial"/>
                  <w:color w:val="FF0000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="Arial Unicode MS" w:hAnsi="Cambria Math" w:cs="Arial"/>
              <w:color w:val="FF0000"/>
              <w:sz w:val="24"/>
              <w:szCs w:val="24"/>
            </w:rPr>
            <m:t>+2</m:t>
          </m:r>
          <m:r>
            <m:rPr>
              <m:sty m:val="p"/>
            </m:rPr>
            <w:rPr>
              <w:rFonts w:ascii="Cambria Math" w:eastAsia="Arial Unicode MS" w:hAnsi="Cambria Math" w:cs="Arial"/>
              <w:color w:val="FF0000"/>
              <w:sz w:val="24"/>
              <w:szCs w:val="24"/>
            </w:rPr>
            <m:t>HCl</m:t>
          </m:r>
        </m:oMath>
      </m:oMathPara>
    </w:p>
    <w:p w14:paraId="47731BAC" w14:textId="77777777" w:rsidR="003617DF" w:rsidRPr="00691D2C" w:rsidRDefault="003617DF" w:rsidP="003617DF">
      <w:pPr>
        <w:pStyle w:val="NoSpacing"/>
        <w:spacing w:line="300" w:lineRule="auto"/>
        <w:ind w:left="360"/>
        <w:jc w:val="both"/>
        <w:rPr>
          <w:rFonts w:ascii="Arial" w:eastAsia="Arial Unicode MS" w:hAnsi="Arial" w:cs="Arial"/>
          <w:sz w:val="24"/>
          <w:szCs w:val="24"/>
        </w:rPr>
      </w:pPr>
    </w:p>
    <w:p w14:paraId="25F96E20" w14:textId="77777777" w:rsidR="006A2611" w:rsidRDefault="006A2611" w:rsidP="006A2611">
      <w:pPr>
        <w:pStyle w:val="NoSpacing"/>
        <w:numPr>
          <w:ilvl w:val="0"/>
          <w:numId w:val="19"/>
        </w:numPr>
        <w:spacing w:line="300" w:lineRule="auto"/>
        <w:jc w:val="both"/>
        <w:rPr>
          <w:rFonts w:ascii="Arial" w:eastAsia="Arial Unicode MS" w:hAnsi="Arial" w:cs="Arial"/>
          <w:sz w:val="24"/>
          <w:szCs w:val="24"/>
        </w:rPr>
      </w:pPr>
      <w:r w:rsidRPr="00691D2C">
        <w:rPr>
          <w:rFonts w:ascii="Arial" w:eastAsia="Arial Unicode MS" w:hAnsi="Arial" w:cs="Arial"/>
          <w:sz w:val="24"/>
          <w:szCs w:val="24"/>
        </w:rPr>
        <w:t xml:space="preserve">O cloreto de </w:t>
      </w:r>
      <w:proofErr w:type="spellStart"/>
      <w:r w:rsidRPr="00691D2C">
        <w:rPr>
          <w:rFonts w:ascii="Arial" w:eastAsia="Arial Unicode MS" w:hAnsi="Arial" w:cs="Arial"/>
          <w:sz w:val="24"/>
          <w:szCs w:val="24"/>
        </w:rPr>
        <w:t>sulfurila</w:t>
      </w:r>
      <w:proofErr w:type="spellEnd"/>
      <w:r w:rsidRPr="00691D2C">
        <w:rPr>
          <w:rFonts w:ascii="Arial" w:eastAsia="Arial Unicode MS" w:hAnsi="Arial" w:cs="Arial"/>
          <w:sz w:val="24"/>
          <w:szCs w:val="24"/>
        </w:rPr>
        <w:t xml:space="preserve"> forma-se através da reação entre o cloreto de </w:t>
      </w:r>
      <w:proofErr w:type="spellStart"/>
      <w:r w:rsidRPr="00691D2C">
        <w:rPr>
          <w:rFonts w:ascii="Arial" w:eastAsia="Arial Unicode MS" w:hAnsi="Arial" w:cs="Arial"/>
          <w:sz w:val="24"/>
          <w:szCs w:val="24"/>
        </w:rPr>
        <w:t>tionila</w:t>
      </w:r>
      <w:proofErr w:type="spellEnd"/>
      <w:r w:rsidRPr="00691D2C">
        <w:rPr>
          <w:rFonts w:ascii="Arial" w:eastAsia="Arial Unicode MS" w:hAnsi="Arial" w:cs="Arial"/>
          <w:sz w:val="24"/>
          <w:szCs w:val="24"/>
        </w:rPr>
        <w:t xml:space="preserve"> com oxigênio atômico. Escreva a reação e identifique as espécies reagentes </w:t>
      </w:r>
      <w:r w:rsidR="00A97FB1">
        <w:rPr>
          <w:rFonts w:ascii="Arial" w:eastAsia="Arial Unicode MS" w:hAnsi="Arial" w:cs="Arial"/>
          <w:sz w:val="24"/>
          <w:szCs w:val="24"/>
        </w:rPr>
        <w:t>que se comportam como ácido ou</w:t>
      </w:r>
      <w:r w:rsidRPr="00691D2C">
        <w:rPr>
          <w:rFonts w:ascii="Arial" w:eastAsia="Arial Unicode MS" w:hAnsi="Arial" w:cs="Arial"/>
          <w:sz w:val="24"/>
          <w:szCs w:val="24"/>
        </w:rPr>
        <w:t xml:space="preserve"> base de Lewis.</w:t>
      </w:r>
    </w:p>
    <w:p w14:paraId="6D0296E4" w14:textId="77777777" w:rsidR="005954D8" w:rsidRPr="00C23045" w:rsidRDefault="00C23045" w:rsidP="005954D8">
      <w:pPr>
        <w:pStyle w:val="NoSpacing"/>
        <w:spacing w:line="300" w:lineRule="auto"/>
        <w:ind w:left="360"/>
        <w:jc w:val="both"/>
        <w:rPr>
          <w:rFonts w:ascii="Arial" w:eastAsia="Arial Unicode MS" w:hAnsi="Arial" w:cs="Arial"/>
          <w:b/>
          <w:color w:val="FF0000"/>
          <w:sz w:val="24"/>
          <w:szCs w:val="24"/>
        </w:rPr>
      </w:pPr>
      <w:r w:rsidRPr="00C23045">
        <w:rPr>
          <w:rFonts w:ascii="Arial" w:eastAsia="Arial Unicode MS" w:hAnsi="Arial" w:cs="Arial"/>
          <w:b/>
          <w:color w:val="FF0000"/>
          <w:sz w:val="24"/>
          <w:szCs w:val="24"/>
        </w:rPr>
        <w:t>Resposta:</w:t>
      </w:r>
    </w:p>
    <w:p w14:paraId="17639DCB" w14:textId="77777777" w:rsidR="00C23045" w:rsidRDefault="00C23045" w:rsidP="005954D8">
      <w:pPr>
        <w:pStyle w:val="NoSpacing"/>
        <w:spacing w:line="300" w:lineRule="auto"/>
        <w:ind w:left="360"/>
        <w:jc w:val="both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noProof/>
          <w:sz w:val="24"/>
          <w:szCs w:val="24"/>
          <w:lang w:val="en-US"/>
        </w:rPr>
        <w:drawing>
          <wp:inline distT="0" distB="0" distL="0" distR="0" wp14:anchorId="60A690BD" wp14:editId="710B8723">
            <wp:extent cx="2579881" cy="1098373"/>
            <wp:effectExtent l="0" t="0" r="0" b="0"/>
            <wp:docPr id="182" name="Imagem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117" cy="1110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A93D0D" w14:textId="77777777" w:rsidR="00C23045" w:rsidRDefault="00C23045" w:rsidP="005954D8">
      <w:pPr>
        <w:pStyle w:val="NoSpacing"/>
        <w:spacing w:line="300" w:lineRule="auto"/>
        <w:ind w:left="360"/>
        <w:jc w:val="both"/>
        <w:rPr>
          <w:rFonts w:ascii="Arial" w:eastAsia="Arial Unicode MS" w:hAnsi="Arial" w:cs="Arial"/>
          <w:b/>
          <w:sz w:val="24"/>
          <w:szCs w:val="24"/>
        </w:rPr>
      </w:pPr>
    </w:p>
    <w:p w14:paraId="6E98006C" w14:textId="77777777" w:rsidR="009068E7" w:rsidRPr="009068E7" w:rsidRDefault="009068E7" w:rsidP="005954D8">
      <w:pPr>
        <w:pStyle w:val="NoSpacing"/>
        <w:spacing w:line="300" w:lineRule="auto"/>
        <w:ind w:left="360"/>
        <w:jc w:val="both"/>
        <w:rPr>
          <w:rFonts w:ascii="Arial" w:eastAsia="Arial Unicode MS" w:hAnsi="Arial" w:cs="Arial"/>
          <w:b/>
          <w:color w:val="4F81BD" w:themeColor="accent1"/>
          <w:sz w:val="24"/>
          <w:szCs w:val="24"/>
        </w:rPr>
      </w:pPr>
      <w:r w:rsidRPr="009068E7">
        <w:rPr>
          <w:rFonts w:ascii="Arial" w:eastAsia="Arial Unicode MS" w:hAnsi="Arial" w:cs="Arial"/>
          <w:b/>
          <w:noProof/>
          <w:color w:val="4F81BD" w:themeColor="accen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4C39CE" wp14:editId="215289DA">
                <wp:simplePos x="0" y="0"/>
                <wp:positionH relativeFrom="column">
                  <wp:posOffset>5079365</wp:posOffset>
                </wp:positionH>
                <wp:positionV relativeFrom="paragraph">
                  <wp:posOffset>84455</wp:posOffset>
                </wp:positionV>
                <wp:extent cx="257175" cy="0"/>
                <wp:effectExtent l="0" t="76200" r="28575" b="114300"/>
                <wp:wrapNone/>
                <wp:docPr id="1" name="Conector de seta re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ln w="2222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1" o:spid="_x0000_s1026" type="#_x0000_t32" style="position:absolute;margin-left:399.95pt;margin-top:6.65pt;width:20.2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" strokecolor="black [3040]" strokeweight="1.75pt">
                <v:stroke endarrow="open"/>
              </v:shape>
            </w:pict>
          </mc:Fallback>
        </mc:AlternateContent>
      </w:r>
      <w:r w:rsidRPr="009068E7">
        <w:rPr>
          <w:rFonts w:ascii="Arial" w:eastAsia="Arial Unicode MS" w:hAnsi="Arial" w:cs="Arial"/>
          <w:b/>
          <w:color w:val="4F81BD" w:themeColor="accent1"/>
          <w:sz w:val="24"/>
          <w:szCs w:val="24"/>
        </w:rPr>
        <w:t>Sugiro aceitar a reação também escrita no formato :  SOCl</w:t>
      </w:r>
      <w:r w:rsidRPr="009068E7">
        <w:rPr>
          <w:rFonts w:ascii="Arial" w:eastAsia="Arial Unicode MS" w:hAnsi="Arial" w:cs="Arial"/>
          <w:b/>
          <w:color w:val="4F81BD" w:themeColor="accent1"/>
          <w:sz w:val="24"/>
          <w:szCs w:val="24"/>
          <w:vertAlign w:val="subscript"/>
        </w:rPr>
        <w:t>2</w:t>
      </w:r>
      <w:r w:rsidRPr="009068E7">
        <w:rPr>
          <w:rFonts w:ascii="Arial" w:eastAsia="Arial Unicode MS" w:hAnsi="Arial" w:cs="Arial"/>
          <w:b/>
          <w:color w:val="4F81BD" w:themeColor="accent1"/>
          <w:sz w:val="24"/>
          <w:szCs w:val="24"/>
        </w:rPr>
        <w:t xml:space="preserve">   +   O            SO</w:t>
      </w:r>
      <w:r w:rsidRPr="009068E7">
        <w:rPr>
          <w:rFonts w:ascii="Arial" w:eastAsia="Arial Unicode MS" w:hAnsi="Arial" w:cs="Arial"/>
          <w:b/>
          <w:color w:val="4F81BD" w:themeColor="accent1"/>
          <w:sz w:val="24"/>
          <w:szCs w:val="24"/>
          <w:vertAlign w:val="subscript"/>
        </w:rPr>
        <w:t>2</w:t>
      </w:r>
      <w:r w:rsidRPr="009068E7">
        <w:rPr>
          <w:rFonts w:ascii="Arial" w:eastAsia="Arial Unicode MS" w:hAnsi="Arial" w:cs="Arial"/>
          <w:b/>
          <w:color w:val="4F81BD" w:themeColor="accent1"/>
          <w:sz w:val="24"/>
          <w:szCs w:val="24"/>
        </w:rPr>
        <w:t>Cl</w:t>
      </w:r>
      <w:r w:rsidRPr="009068E7">
        <w:rPr>
          <w:rFonts w:ascii="Arial" w:eastAsia="Arial Unicode MS" w:hAnsi="Arial" w:cs="Arial"/>
          <w:b/>
          <w:color w:val="4F81BD" w:themeColor="accent1"/>
          <w:sz w:val="24"/>
          <w:szCs w:val="24"/>
          <w:vertAlign w:val="subscript"/>
        </w:rPr>
        <w:t>2</w:t>
      </w:r>
    </w:p>
    <w:p w14:paraId="5855343B" w14:textId="77777777" w:rsidR="009068E7" w:rsidRPr="00C23045" w:rsidRDefault="009068E7" w:rsidP="005954D8">
      <w:pPr>
        <w:pStyle w:val="NoSpacing"/>
        <w:spacing w:line="300" w:lineRule="auto"/>
        <w:ind w:left="360"/>
        <w:jc w:val="both"/>
        <w:rPr>
          <w:rFonts w:ascii="Arial" w:eastAsia="Arial Unicode MS" w:hAnsi="Arial" w:cs="Arial"/>
          <w:b/>
          <w:sz w:val="24"/>
          <w:szCs w:val="24"/>
        </w:rPr>
      </w:pPr>
    </w:p>
    <w:p w14:paraId="57C1A528" w14:textId="77777777" w:rsidR="006A2611" w:rsidRPr="00691D2C" w:rsidRDefault="006A2611" w:rsidP="006A2611">
      <w:pPr>
        <w:pStyle w:val="NoSpacing"/>
        <w:numPr>
          <w:ilvl w:val="0"/>
          <w:numId w:val="19"/>
        </w:numPr>
        <w:spacing w:line="300" w:lineRule="auto"/>
        <w:jc w:val="both"/>
        <w:rPr>
          <w:rFonts w:ascii="Arial" w:eastAsia="Arial Unicode MS" w:hAnsi="Arial" w:cs="Arial"/>
          <w:sz w:val="24"/>
          <w:szCs w:val="24"/>
        </w:rPr>
      </w:pPr>
      <w:r w:rsidRPr="00691D2C">
        <w:rPr>
          <w:rFonts w:ascii="Arial" w:eastAsia="Arial Unicode MS" w:hAnsi="Arial" w:cs="Arial"/>
          <w:sz w:val="24"/>
          <w:szCs w:val="24"/>
        </w:rPr>
        <w:t xml:space="preserve">Classifique </w:t>
      </w:r>
      <w:r w:rsidR="00E24D50">
        <w:rPr>
          <w:rFonts w:ascii="Arial" w:eastAsia="Arial Unicode MS" w:hAnsi="Arial" w:cs="Arial"/>
          <w:sz w:val="24"/>
          <w:szCs w:val="24"/>
        </w:rPr>
        <w:t>a</w:t>
      </w:r>
      <w:r w:rsidR="00A97FB1">
        <w:rPr>
          <w:rFonts w:ascii="Arial" w:eastAsia="Arial Unicode MS" w:hAnsi="Arial" w:cs="Arial"/>
          <w:sz w:val="24"/>
          <w:szCs w:val="24"/>
        </w:rPr>
        <w:t>s substâncias citadas no enunciado acima</w:t>
      </w:r>
      <w:r w:rsidR="00A97FB1" w:rsidRPr="00691D2C">
        <w:rPr>
          <w:rFonts w:ascii="Arial" w:eastAsia="Arial Unicode MS" w:hAnsi="Arial" w:cs="Arial"/>
          <w:sz w:val="24"/>
          <w:szCs w:val="24"/>
        </w:rPr>
        <w:t xml:space="preserve"> </w:t>
      </w:r>
      <w:r w:rsidRPr="00691D2C">
        <w:rPr>
          <w:rFonts w:ascii="Arial" w:eastAsia="Arial Unicode MS" w:hAnsi="Arial" w:cs="Arial"/>
          <w:sz w:val="24"/>
          <w:szCs w:val="24"/>
        </w:rPr>
        <w:t xml:space="preserve">quanto </w:t>
      </w:r>
      <w:r w:rsidR="00E24D50">
        <w:rPr>
          <w:rFonts w:ascii="Arial" w:eastAsia="Arial Unicode MS" w:hAnsi="Arial" w:cs="Arial"/>
          <w:sz w:val="24"/>
          <w:szCs w:val="24"/>
        </w:rPr>
        <w:t>à</w:t>
      </w:r>
      <w:r w:rsidRPr="00691D2C">
        <w:rPr>
          <w:rFonts w:ascii="Arial" w:eastAsia="Arial Unicode MS" w:hAnsi="Arial" w:cs="Arial"/>
          <w:sz w:val="24"/>
          <w:szCs w:val="24"/>
        </w:rPr>
        <w:t xml:space="preserve"> sua polaridade, justificando em função do momento dipolar resultante.</w:t>
      </w:r>
    </w:p>
    <w:p w14:paraId="3AE9D4AF" w14:textId="77777777" w:rsidR="00A66792" w:rsidRDefault="00691D2C" w:rsidP="00A66792">
      <w:pPr>
        <w:spacing w:after="0" w:line="300" w:lineRule="auto"/>
        <w:ind w:firstLine="360"/>
        <w:jc w:val="both"/>
        <w:rPr>
          <w:rFonts w:ascii="Arial" w:hAnsi="Arial" w:cs="Arial"/>
          <w:b/>
          <w:color w:val="FF0000"/>
          <w:sz w:val="24"/>
          <w:szCs w:val="24"/>
          <w:lang w:val="pt-BR"/>
        </w:rPr>
      </w:pPr>
      <w:r w:rsidRPr="00A66792">
        <w:rPr>
          <w:rFonts w:ascii="Arial" w:hAnsi="Arial" w:cs="Arial"/>
          <w:b/>
          <w:color w:val="FF0000"/>
          <w:sz w:val="24"/>
          <w:szCs w:val="24"/>
          <w:lang w:val="pt-BR"/>
        </w:rPr>
        <w:t>Respostas:</w:t>
      </w:r>
    </w:p>
    <w:tbl>
      <w:tblPr>
        <w:tblStyle w:val="TableGrid"/>
        <w:tblW w:w="9916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648"/>
      </w:tblGrid>
      <w:tr w:rsidR="00361390" w14:paraId="7575F6F9" w14:textId="77777777" w:rsidTr="00EE481E">
        <w:tc>
          <w:tcPr>
            <w:tcW w:w="2268" w:type="dxa"/>
            <w:vAlign w:val="center"/>
          </w:tcPr>
          <w:p w14:paraId="37911FA8" w14:textId="77777777" w:rsidR="00361390" w:rsidRDefault="00361390" w:rsidP="00361390">
            <w:pPr>
              <w:pStyle w:val="NoSpacing"/>
              <w:jc w:val="center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w:r w:rsidRPr="000B7726">
              <w:rPr>
                <w:rFonts w:ascii="Arial" w:eastAsia="Arial Unicode MS" w:hAnsi="Arial" w:cs="Arial"/>
                <w:noProof/>
                <w:color w:val="FF0000"/>
                <w:sz w:val="24"/>
                <w:szCs w:val="24"/>
                <w:lang w:val="en-US"/>
              </w:rPr>
              <w:drawing>
                <wp:inline distT="0" distB="0" distL="0" distR="0" wp14:anchorId="767F26E4" wp14:editId="0703E999">
                  <wp:extent cx="864000" cy="792000"/>
                  <wp:effectExtent l="0" t="0" r="0" b="0"/>
                  <wp:docPr id="183" name="Imagem 1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79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57840F4" w14:textId="77777777" w:rsidR="00EE481E" w:rsidRPr="000B7726" w:rsidRDefault="009558FE" w:rsidP="00361390">
            <w:pPr>
              <w:pStyle w:val="NoSpacing"/>
              <w:jc w:val="center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 w:cs="Arial"/>
                        <w:i/>
                        <w:color w:val="FF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</w:rPr>
                      <m:t>R</m:t>
                    </m:r>
                  </m:sub>
                </m:sSub>
                <m:r>
                  <w:rPr>
                    <w:rFonts w:ascii="Cambria Math" w:hAnsi="Cambria Math" w:cs="Arial"/>
                    <w:color w:val="FF0000"/>
                    <w:sz w:val="24"/>
                    <w:szCs w:val="24"/>
                  </w:rPr>
                  <m:t>≠0</m:t>
                </m:r>
              </m:oMath>
            </m:oMathPara>
          </w:p>
        </w:tc>
        <w:tc>
          <w:tcPr>
            <w:tcW w:w="7648" w:type="dxa"/>
            <w:vAlign w:val="center"/>
          </w:tcPr>
          <w:p w14:paraId="0160B114" w14:textId="77777777" w:rsidR="008003B7" w:rsidRPr="008003B7" w:rsidRDefault="008003B7" w:rsidP="00EE481E">
            <w:pPr>
              <w:spacing w:line="30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  <w:r w:rsidRPr="008003B7"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>Devido a diferença do comprimento de ligações, a resultante vetorial é diferente de zero.</w:t>
            </w:r>
            <w:r w:rsidR="00EE481E"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 xml:space="preserve"> </w:t>
            </w:r>
            <w:r w:rsidR="00EE481E">
              <w:rPr>
                <w:rFonts w:ascii="Arial" w:eastAsiaTheme="minorEastAsia" w:hAnsi="Arial" w:cs="Arial"/>
                <w:color w:val="FF0000"/>
                <w:sz w:val="24"/>
                <w:szCs w:val="24"/>
                <w:lang w:val="pt-BR"/>
              </w:rPr>
              <w:t>M</w:t>
            </w:r>
            <w:r>
              <w:rPr>
                <w:rFonts w:ascii="Arial" w:eastAsiaTheme="minorEastAsia" w:hAnsi="Arial" w:cs="Arial"/>
                <w:color w:val="FF0000"/>
                <w:sz w:val="24"/>
                <w:szCs w:val="24"/>
                <w:lang w:val="pt-BR"/>
              </w:rPr>
              <w:t>olécula polar</w:t>
            </w:r>
            <w:r w:rsidR="00EE481E">
              <w:rPr>
                <w:rFonts w:ascii="Arial" w:eastAsiaTheme="minorEastAsia" w:hAnsi="Arial" w:cs="Arial"/>
                <w:color w:val="FF0000"/>
                <w:sz w:val="24"/>
                <w:szCs w:val="24"/>
                <w:lang w:val="pt-BR"/>
              </w:rPr>
              <w:t>.</w:t>
            </w:r>
          </w:p>
        </w:tc>
      </w:tr>
      <w:tr w:rsidR="00361390" w14:paraId="636F39B2" w14:textId="77777777" w:rsidTr="00EE481E">
        <w:tc>
          <w:tcPr>
            <w:tcW w:w="2268" w:type="dxa"/>
            <w:vAlign w:val="center"/>
          </w:tcPr>
          <w:p w14:paraId="49909CD4" w14:textId="77777777" w:rsidR="00361390" w:rsidRDefault="00361390" w:rsidP="00361390">
            <w:pPr>
              <w:pStyle w:val="NoSpacing"/>
              <w:jc w:val="center"/>
              <w:rPr>
                <w:rFonts w:ascii="Arial" w:eastAsia="Arial Unicode MS" w:hAnsi="Arial" w:cs="Arial"/>
                <w:noProof/>
                <w:color w:val="FF0000"/>
                <w:sz w:val="24"/>
                <w:szCs w:val="24"/>
                <w:lang w:eastAsia="pt-BR"/>
              </w:rPr>
            </w:pPr>
            <w:r w:rsidRPr="000B7726">
              <w:rPr>
                <w:rFonts w:ascii="Arial" w:eastAsia="Arial Unicode MS" w:hAnsi="Arial" w:cs="Arial"/>
                <w:noProof/>
                <w:color w:val="FF0000"/>
                <w:sz w:val="24"/>
                <w:szCs w:val="24"/>
                <w:lang w:val="en-US"/>
              </w:rPr>
              <w:drawing>
                <wp:inline distT="0" distB="0" distL="0" distR="0" wp14:anchorId="3C25544B" wp14:editId="7F1FA68C">
                  <wp:extent cx="1080000" cy="756000"/>
                  <wp:effectExtent l="0" t="0" r="0" b="0"/>
                  <wp:docPr id="184" name="Imagem 1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5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BDD4576" w14:textId="77777777" w:rsidR="00EE481E" w:rsidRPr="000B7726" w:rsidRDefault="009558FE" w:rsidP="00361390">
            <w:pPr>
              <w:pStyle w:val="NoSpacing"/>
              <w:jc w:val="center"/>
              <w:rPr>
                <w:rFonts w:ascii="Arial" w:eastAsia="Arial Unicode MS" w:hAnsi="Arial" w:cs="Arial"/>
                <w:noProof/>
                <w:color w:val="FF0000"/>
                <w:sz w:val="24"/>
                <w:szCs w:val="24"/>
                <w:lang w:eastAsia="pt-BR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 w:cs="Arial"/>
                        <w:i/>
                        <w:color w:val="FF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</w:rPr>
                      <m:t>R</m:t>
                    </m:r>
                  </m:sub>
                </m:sSub>
                <m:r>
                  <w:rPr>
                    <w:rFonts w:ascii="Cambria Math" w:hAnsi="Cambria Math" w:cs="Arial"/>
                    <w:color w:val="FF0000"/>
                    <w:sz w:val="24"/>
                    <w:szCs w:val="24"/>
                  </w:rPr>
                  <m:t>≠0</m:t>
                </m:r>
              </m:oMath>
            </m:oMathPara>
          </w:p>
        </w:tc>
        <w:tc>
          <w:tcPr>
            <w:tcW w:w="7648" w:type="dxa"/>
            <w:vAlign w:val="center"/>
          </w:tcPr>
          <w:p w14:paraId="02BE8E8C" w14:textId="77777777" w:rsidR="00361390" w:rsidRPr="008003B7" w:rsidRDefault="008003B7" w:rsidP="00EE481E">
            <w:pPr>
              <w:spacing w:line="30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 xml:space="preserve">O par de elétrons não ligante do enxofre, assim como os momentos dipolos das </w:t>
            </w:r>
            <w:r w:rsidRPr="008003B7"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>ligações</w:t>
            </w:r>
            <w:r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 xml:space="preserve"> levam a um momento dipolar </w:t>
            </w:r>
            <w:r w:rsidRPr="008003B7"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>resultante diferente de zero.</w:t>
            </w:r>
            <w:r w:rsidR="00EE481E"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 xml:space="preserve"> M</w:t>
            </w:r>
            <w:r>
              <w:rPr>
                <w:rFonts w:ascii="Arial" w:eastAsiaTheme="minorEastAsia" w:hAnsi="Arial" w:cs="Arial"/>
                <w:color w:val="FF0000"/>
                <w:sz w:val="24"/>
                <w:szCs w:val="24"/>
                <w:lang w:val="pt-BR"/>
              </w:rPr>
              <w:t>olécula polar</w:t>
            </w:r>
          </w:p>
        </w:tc>
      </w:tr>
      <w:tr w:rsidR="00361390" w:rsidRPr="008C68A2" w14:paraId="69A338F1" w14:textId="77777777" w:rsidTr="00EE481E">
        <w:tc>
          <w:tcPr>
            <w:tcW w:w="2268" w:type="dxa"/>
            <w:vAlign w:val="center"/>
          </w:tcPr>
          <w:p w14:paraId="3D053B48" w14:textId="77777777" w:rsidR="00361390" w:rsidRDefault="00361390" w:rsidP="00361390">
            <w:pPr>
              <w:pStyle w:val="NoSpacing"/>
              <w:jc w:val="center"/>
              <w:rPr>
                <w:rFonts w:ascii="Arial" w:eastAsia="Arial Unicode MS" w:hAnsi="Arial" w:cs="Arial"/>
                <w:noProof/>
                <w:color w:val="FF0000"/>
                <w:sz w:val="24"/>
                <w:szCs w:val="24"/>
                <w:lang w:eastAsia="pt-BR"/>
              </w:rPr>
            </w:pPr>
            <w:r w:rsidRPr="000B7726">
              <w:rPr>
                <w:rFonts w:ascii="Arial" w:eastAsia="Arial Unicode MS" w:hAnsi="Arial" w:cs="Arial"/>
                <w:noProof/>
                <w:color w:val="FF0000"/>
                <w:sz w:val="24"/>
                <w:szCs w:val="24"/>
                <w:lang w:val="en-US"/>
              </w:rPr>
              <w:drawing>
                <wp:inline distT="0" distB="0" distL="0" distR="0" wp14:anchorId="7C4538E0" wp14:editId="06A3D87F">
                  <wp:extent cx="1152000" cy="972000"/>
                  <wp:effectExtent l="0" t="0" r="0" b="0"/>
                  <wp:docPr id="185" name="Imagem 1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000" cy="97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CC00CEE" w14:textId="77777777" w:rsidR="00EE481E" w:rsidRPr="000B7726" w:rsidRDefault="009558FE" w:rsidP="00361390">
            <w:pPr>
              <w:pStyle w:val="NoSpacing"/>
              <w:jc w:val="center"/>
              <w:rPr>
                <w:rFonts w:ascii="Arial" w:eastAsia="Arial Unicode MS" w:hAnsi="Arial" w:cs="Arial"/>
                <w:noProof/>
                <w:color w:val="FF0000"/>
                <w:sz w:val="24"/>
                <w:szCs w:val="24"/>
                <w:lang w:eastAsia="pt-BR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 w:cs="Arial"/>
                        <w:i/>
                        <w:color w:val="FF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</w:rPr>
                      <m:t>R</m:t>
                    </m:r>
                  </m:sub>
                </m:sSub>
                <m:r>
                  <w:rPr>
                    <w:rFonts w:ascii="Cambria Math" w:hAnsi="Cambria Math" w:cs="Arial"/>
                    <w:color w:val="FF0000"/>
                    <w:sz w:val="24"/>
                    <w:szCs w:val="24"/>
                  </w:rPr>
                  <m:t>≠0</m:t>
                </m:r>
              </m:oMath>
            </m:oMathPara>
          </w:p>
        </w:tc>
        <w:tc>
          <w:tcPr>
            <w:tcW w:w="7648" w:type="dxa"/>
            <w:vAlign w:val="center"/>
          </w:tcPr>
          <w:p w14:paraId="3EBCBCC9" w14:textId="77777777" w:rsidR="00EE481E" w:rsidRPr="008003B7" w:rsidRDefault="00EE481E" w:rsidP="00EE481E">
            <w:pPr>
              <w:spacing w:line="30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>Molécula polar, conclusão deve ser semelhante a aplicada à primeira molécula, ou seja, os comprimentos das ligações levam a uma resultante diferente de zero.</w:t>
            </w:r>
          </w:p>
        </w:tc>
      </w:tr>
      <w:tr w:rsidR="00361390" w14:paraId="1AEE46B7" w14:textId="77777777" w:rsidTr="00EE481E">
        <w:tc>
          <w:tcPr>
            <w:tcW w:w="2268" w:type="dxa"/>
            <w:vAlign w:val="center"/>
          </w:tcPr>
          <w:p w14:paraId="35CC7228" w14:textId="77777777" w:rsidR="00361390" w:rsidRDefault="00361390" w:rsidP="00361390">
            <w:pPr>
              <w:pStyle w:val="NoSpacing"/>
              <w:jc w:val="center"/>
              <w:rPr>
                <w:rFonts w:ascii="Arial" w:eastAsia="Arial Unicode MS" w:hAnsi="Arial" w:cs="Arial"/>
                <w:noProof/>
                <w:color w:val="FF0000"/>
                <w:sz w:val="24"/>
                <w:szCs w:val="24"/>
                <w:lang w:eastAsia="pt-BR"/>
              </w:rPr>
            </w:pPr>
            <w:r w:rsidRPr="000B7726">
              <w:rPr>
                <w:rFonts w:ascii="Arial" w:eastAsia="Arial Unicode MS" w:hAnsi="Arial" w:cs="Arial"/>
                <w:noProof/>
                <w:color w:val="FF0000"/>
                <w:sz w:val="24"/>
                <w:szCs w:val="24"/>
                <w:lang w:val="en-US"/>
              </w:rPr>
              <w:drawing>
                <wp:inline distT="0" distB="0" distL="0" distR="0" wp14:anchorId="56B541FF" wp14:editId="02B1C6E1">
                  <wp:extent cx="1080000" cy="972000"/>
                  <wp:effectExtent l="0" t="0" r="0" b="0"/>
                  <wp:docPr id="186" name="Imagem 1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97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F4444FD" w14:textId="77777777" w:rsidR="00EE481E" w:rsidRPr="000B7726" w:rsidRDefault="009558FE" w:rsidP="00361390">
            <w:pPr>
              <w:pStyle w:val="NoSpacing"/>
              <w:jc w:val="center"/>
              <w:rPr>
                <w:rFonts w:ascii="Arial" w:eastAsia="Arial Unicode MS" w:hAnsi="Arial" w:cs="Arial"/>
                <w:noProof/>
                <w:color w:val="FF0000"/>
                <w:sz w:val="24"/>
                <w:szCs w:val="24"/>
                <w:lang w:eastAsia="pt-BR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 w:cs="Arial"/>
                        <w:i/>
                        <w:color w:val="FF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</w:rPr>
                      <m:t>R</m:t>
                    </m:r>
                  </m:sub>
                </m:sSub>
                <m:r>
                  <w:rPr>
                    <w:rFonts w:ascii="Cambria Math" w:hAnsi="Cambria Math" w:cs="Arial"/>
                    <w:color w:val="FF0000"/>
                    <w:sz w:val="24"/>
                    <w:szCs w:val="24"/>
                  </w:rPr>
                  <m:t>≠0</m:t>
                </m:r>
              </m:oMath>
            </m:oMathPara>
          </w:p>
        </w:tc>
        <w:tc>
          <w:tcPr>
            <w:tcW w:w="7648" w:type="dxa"/>
            <w:vAlign w:val="center"/>
          </w:tcPr>
          <w:p w14:paraId="7917A3A7" w14:textId="77777777" w:rsidR="00361390" w:rsidRPr="008003B7" w:rsidRDefault="00EE481E" w:rsidP="00EE481E">
            <w:pPr>
              <w:spacing w:line="30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>Idem a explicação de COCl</w:t>
            </w:r>
            <w:r w:rsidRPr="00EE481E">
              <w:rPr>
                <w:rFonts w:ascii="Arial" w:hAnsi="Arial" w:cs="Arial"/>
                <w:color w:val="FF0000"/>
                <w:sz w:val="24"/>
                <w:szCs w:val="24"/>
                <w:vertAlign w:val="subscript"/>
                <w:lang w:val="pt-BR"/>
              </w:rPr>
              <w:t>2</w:t>
            </w:r>
            <w:r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 xml:space="preserve"> e POCl</w:t>
            </w:r>
            <w:r w:rsidRPr="00EE481E">
              <w:rPr>
                <w:rFonts w:ascii="Arial" w:hAnsi="Arial" w:cs="Arial"/>
                <w:color w:val="FF0000"/>
                <w:sz w:val="24"/>
                <w:szCs w:val="24"/>
                <w:vertAlign w:val="subscript"/>
                <w:lang w:val="pt-BR"/>
              </w:rPr>
              <w:t>3</w:t>
            </w:r>
            <w:r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>. Molécula polar.</w:t>
            </w:r>
          </w:p>
        </w:tc>
      </w:tr>
    </w:tbl>
    <w:p w14:paraId="421B9680" w14:textId="77777777" w:rsidR="00E24D50" w:rsidRPr="00691D2C" w:rsidRDefault="00E24D50" w:rsidP="00691D2C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376972EF" w14:textId="6FD3216E" w:rsidR="001160A9" w:rsidRDefault="001160A9" w:rsidP="001160A9">
      <w:pPr>
        <w:pStyle w:val="NoSpacing"/>
        <w:spacing w:line="300" w:lineRule="auto"/>
        <w:jc w:val="both"/>
        <w:rPr>
          <w:rFonts w:ascii="Arial" w:eastAsia="Arial Unicode MS" w:hAnsi="Arial" w:cs="Arial"/>
          <w:sz w:val="24"/>
          <w:szCs w:val="24"/>
        </w:rPr>
      </w:pPr>
      <w:r w:rsidRPr="001160A9">
        <w:rPr>
          <w:rFonts w:ascii="Arial" w:hAnsi="Arial" w:cs="Arial"/>
          <w:b/>
          <w:sz w:val="24"/>
          <w:szCs w:val="24"/>
        </w:rPr>
        <w:t xml:space="preserve">Questão 2 – </w:t>
      </w:r>
      <w:r w:rsidRPr="001160A9">
        <w:rPr>
          <w:rFonts w:ascii="Arial" w:eastAsia="Arial Unicode MS" w:hAnsi="Arial" w:cs="Arial"/>
          <w:sz w:val="24"/>
          <w:szCs w:val="24"/>
        </w:rPr>
        <w:t xml:space="preserve">A caracterização de uma substância requer a determinação da fórmula química seguida da fórmula estrutural que pode ser feita por diversas técnicas analíticas, desde as mais clássicas, como a gravimetria, e as especificas, como a espectroscopia. A decomposição dos organismos é acompanhada pela formação de substâncias de odores indesejáveis, como a </w:t>
      </w:r>
      <w:proofErr w:type="spellStart"/>
      <w:r w:rsidRPr="001160A9">
        <w:rPr>
          <w:rFonts w:ascii="Arial" w:eastAsia="Arial Unicode MS" w:hAnsi="Arial" w:cs="Arial"/>
          <w:b/>
          <w:sz w:val="24"/>
          <w:szCs w:val="24"/>
        </w:rPr>
        <w:t>putrescina</w:t>
      </w:r>
      <w:proofErr w:type="spellEnd"/>
      <w:r w:rsidRPr="001160A9">
        <w:rPr>
          <w:rFonts w:ascii="Arial" w:eastAsia="Arial Unicode MS" w:hAnsi="Arial" w:cs="Arial"/>
          <w:sz w:val="24"/>
          <w:szCs w:val="24"/>
        </w:rPr>
        <w:t xml:space="preserve">. Em uma análise elementar de 0,5000 g dessa substância foi estimada 272,70 mg de carbono e 68,18 mg de hidrogênio, </w:t>
      </w:r>
      <w:r w:rsidR="00664962">
        <w:rPr>
          <w:rFonts w:ascii="Arial" w:eastAsia="Arial Unicode MS" w:hAnsi="Arial" w:cs="Arial"/>
          <w:sz w:val="24"/>
          <w:szCs w:val="24"/>
        </w:rPr>
        <w:t xml:space="preserve">e </w:t>
      </w:r>
      <w:r w:rsidRPr="001160A9">
        <w:rPr>
          <w:rFonts w:ascii="Arial" w:eastAsia="Arial Unicode MS" w:hAnsi="Arial" w:cs="Arial"/>
          <w:sz w:val="24"/>
          <w:szCs w:val="24"/>
        </w:rPr>
        <w:t xml:space="preserve">o restante corresponde </w:t>
      </w:r>
      <w:r w:rsidR="00664962">
        <w:rPr>
          <w:rFonts w:ascii="Arial" w:eastAsia="Arial Unicode MS" w:hAnsi="Arial" w:cs="Arial"/>
          <w:sz w:val="24"/>
          <w:szCs w:val="24"/>
        </w:rPr>
        <w:t>à</w:t>
      </w:r>
      <w:r w:rsidRPr="001160A9">
        <w:rPr>
          <w:rFonts w:ascii="Arial" w:eastAsia="Arial Unicode MS" w:hAnsi="Arial" w:cs="Arial"/>
          <w:sz w:val="24"/>
          <w:szCs w:val="24"/>
        </w:rPr>
        <w:t xml:space="preserve"> massa de nitrogênio. A massa molar determinada experimentalmente para a </w:t>
      </w:r>
      <w:proofErr w:type="spellStart"/>
      <w:r w:rsidRPr="001160A9">
        <w:rPr>
          <w:rFonts w:ascii="Arial" w:eastAsia="Arial Unicode MS" w:hAnsi="Arial" w:cs="Arial"/>
          <w:sz w:val="24"/>
          <w:szCs w:val="24"/>
        </w:rPr>
        <w:t>putrescina</w:t>
      </w:r>
      <w:proofErr w:type="spellEnd"/>
      <w:r w:rsidRPr="001160A9">
        <w:rPr>
          <w:rFonts w:ascii="Arial" w:eastAsia="Arial Unicode MS" w:hAnsi="Arial" w:cs="Arial"/>
          <w:sz w:val="24"/>
          <w:szCs w:val="24"/>
        </w:rPr>
        <w:t xml:space="preserve"> é 88 g mol</w:t>
      </w:r>
      <w:r w:rsidRPr="001160A9">
        <w:rPr>
          <w:rFonts w:ascii="Arial" w:eastAsia="Arial Unicode MS" w:hAnsi="Arial" w:cs="Arial"/>
          <w:sz w:val="24"/>
          <w:szCs w:val="24"/>
          <w:vertAlign w:val="superscript"/>
        </w:rPr>
        <w:t>-1</w:t>
      </w:r>
      <w:r w:rsidRPr="001160A9">
        <w:rPr>
          <w:rFonts w:ascii="Arial" w:eastAsia="Arial Unicode MS" w:hAnsi="Arial" w:cs="Arial"/>
          <w:sz w:val="24"/>
          <w:szCs w:val="24"/>
        </w:rPr>
        <w:t xml:space="preserve">. </w:t>
      </w:r>
    </w:p>
    <w:p w14:paraId="1C64FF45" w14:textId="77777777" w:rsidR="003325F8" w:rsidRPr="001160A9" w:rsidRDefault="003325F8" w:rsidP="003325F8">
      <w:pPr>
        <w:pStyle w:val="NoSpacing"/>
        <w:spacing w:line="300" w:lineRule="auto"/>
        <w:jc w:val="both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lastRenderedPageBreak/>
        <w:t>Responda aos itens a seguir</w:t>
      </w:r>
      <w:r w:rsidRPr="001160A9">
        <w:rPr>
          <w:rFonts w:ascii="Arial" w:eastAsia="Arial Unicode MS" w:hAnsi="Arial" w:cs="Arial"/>
          <w:sz w:val="24"/>
          <w:szCs w:val="24"/>
        </w:rPr>
        <w:t>:</w:t>
      </w:r>
    </w:p>
    <w:p w14:paraId="11B65EF1" w14:textId="77777777" w:rsidR="003325F8" w:rsidRPr="001160A9" w:rsidRDefault="003325F8" w:rsidP="001160A9">
      <w:pPr>
        <w:pStyle w:val="NoSpacing"/>
        <w:spacing w:line="300" w:lineRule="auto"/>
        <w:jc w:val="both"/>
        <w:rPr>
          <w:rFonts w:ascii="Arial" w:eastAsia="Arial Unicode MS" w:hAnsi="Arial" w:cs="Arial"/>
          <w:sz w:val="24"/>
          <w:szCs w:val="24"/>
        </w:rPr>
      </w:pPr>
    </w:p>
    <w:p w14:paraId="7EF52C57" w14:textId="77777777" w:rsidR="003325F8" w:rsidRDefault="003325F8" w:rsidP="003325F8">
      <w:pPr>
        <w:pStyle w:val="NoSpacing"/>
        <w:numPr>
          <w:ilvl w:val="0"/>
          <w:numId w:val="23"/>
        </w:numPr>
        <w:spacing w:line="300" w:lineRule="auto"/>
        <w:ind w:left="567" w:hanging="207"/>
        <w:jc w:val="both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Escreva a</w:t>
      </w:r>
      <w:r w:rsidRPr="001160A9">
        <w:rPr>
          <w:rFonts w:ascii="Arial" w:eastAsia="Arial Unicode MS" w:hAnsi="Arial" w:cs="Arial"/>
          <w:sz w:val="24"/>
          <w:szCs w:val="24"/>
        </w:rPr>
        <w:t xml:space="preserve"> fórmula empírica e fórmula molecular da </w:t>
      </w:r>
      <w:proofErr w:type="spellStart"/>
      <w:r w:rsidRPr="001160A9">
        <w:rPr>
          <w:rFonts w:ascii="Arial" w:eastAsia="Arial Unicode MS" w:hAnsi="Arial" w:cs="Arial"/>
          <w:sz w:val="24"/>
          <w:szCs w:val="24"/>
        </w:rPr>
        <w:t>putrescina</w:t>
      </w:r>
      <w:proofErr w:type="spellEnd"/>
      <w:r w:rsidRPr="001160A9">
        <w:rPr>
          <w:rFonts w:ascii="Arial" w:eastAsia="Arial Unicode MS" w:hAnsi="Arial" w:cs="Arial"/>
          <w:sz w:val="24"/>
          <w:szCs w:val="24"/>
        </w:rPr>
        <w:t>.</w:t>
      </w:r>
    </w:p>
    <w:p w14:paraId="1C892081" w14:textId="77777777" w:rsidR="001160A9" w:rsidRDefault="001160A9" w:rsidP="001160A9">
      <w:pPr>
        <w:pStyle w:val="NoSpacing"/>
        <w:spacing w:line="300" w:lineRule="auto"/>
        <w:ind w:left="567"/>
        <w:jc w:val="both"/>
        <w:rPr>
          <w:rFonts w:ascii="Arial" w:eastAsia="Arial Unicode MS" w:hAnsi="Arial" w:cs="Arial"/>
          <w:b/>
          <w:sz w:val="24"/>
          <w:szCs w:val="24"/>
        </w:rPr>
      </w:pPr>
      <w:r w:rsidRPr="001160A9">
        <w:rPr>
          <w:rFonts w:ascii="Arial" w:eastAsia="Arial Unicode MS" w:hAnsi="Arial" w:cs="Arial"/>
          <w:b/>
          <w:sz w:val="24"/>
          <w:szCs w:val="24"/>
        </w:rPr>
        <w:t>Resposta:</w:t>
      </w:r>
    </w:p>
    <w:p w14:paraId="53B0AEC8" w14:textId="77777777" w:rsidR="00485C53" w:rsidRPr="00637B34" w:rsidRDefault="00637B34" w:rsidP="001160A9">
      <w:pPr>
        <w:pStyle w:val="NoSpacing"/>
        <w:spacing w:line="300" w:lineRule="auto"/>
        <w:ind w:left="567"/>
        <w:jc w:val="both"/>
        <w:rPr>
          <w:rFonts w:ascii="Arial" w:eastAsia="Arial Unicode MS" w:hAnsi="Arial" w:cs="Arial"/>
          <w:color w:val="FF0000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="Arial Unicode MS" w:hAnsi="Cambria Math" w:cs="Arial"/>
              <w:color w:val="FF0000"/>
              <w:sz w:val="24"/>
              <w:szCs w:val="24"/>
            </w:rPr>
            <m:t xml:space="preserve">0,5 </m:t>
          </m:r>
          <m:r>
            <m:rPr>
              <m:sty m:val="p"/>
            </m:rPr>
            <w:rPr>
              <w:rFonts w:ascii="Cambria Math" w:eastAsia="Arial Unicode MS" w:hAnsi="Cambria Math" w:cs="Arial"/>
              <w:color w:val="FF0000"/>
              <w:sz w:val="24"/>
              <w:szCs w:val="24"/>
            </w:rPr>
            <m:t>g</m:t>
          </m:r>
          <m:r>
            <w:rPr>
              <w:rFonts w:ascii="Cambria Math" w:eastAsia="Arial Unicode MS" w:hAnsi="Cambria Math" w:cs="Arial"/>
              <w:color w:val="FF0000"/>
              <w:sz w:val="24"/>
              <w:szCs w:val="24"/>
            </w:rPr>
            <m:t xml:space="preserve">=500 </m:t>
          </m:r>
          <m:r>
            <m:rPr>
              <m:sty m:val="p"/>
            </m:rPr>
            <w:rPr>
              <w:rFonts w:ascii="Cambria Math" w:eastAsia="Arial Unicode MS" w:hAnsi="Cambria Math" w:cs="Arial"/>
              <w:color w:val="FF0000"/>
              <w:sz w:val="24"/>
              <w:szCs w:val="24"/>
            </w:rPr>
            <m:t>mg</m:t>
          </m:r>
          <m:r>
            <w:rPr>
              <w:rFonts w:ascii="Cambria Math" w:eastAsia="Arial Unicode MS" w:hAnsi="Cambria Math" w:cs="Arial"/>
              <w:color w:val="FF0000"/>
              <w:sz w:val="24"/>
              <w:szCs w:val="24"/>
            </w:rPr>
            <m:t xml:space="preserve"> </m:t>
          </m:r>
          <m:d>
            <m:dPr>
              <m:begChr m:val="{"/>
              <m:endChr m:val=""/>
              <m:ctrlPr>
                <w:rPr>
                  <w:rFonts w:ascii="Cambria Math" w:eastAsia="Arial Unicode MS" w:hAnsi="Cambria Math" w:cs="Arial"/>
                  <w:i/>
                  <w:color w:val="FF0000"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Arial Unicode MS" w:hAnsi="Cambria Math" w:cs="Arial"/>
                      <w:i/>
                      <w:color w:val="FF0000"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eastAsia="Arial Unicode MS" w:hAnsi="Cambria Math" w:cs="Arial"/>
                        <w:color w:val="FF0000"/>
                        <w:sz w:val="24"/>
                        <w:szCs w:val="24"/>
                      </w:rPr>
                      <m:t xml:space="preserve">272,70 </m:t>
                    </m:r>
                    <m:r>
                      <m:rPr>
                        <m:sty m:val="p"/>
                      </m:rPr>
                      <w:rPr>
                        <w:rFonts w:ascii="Cambria Math" w:eastAsia="Arial Unicode MS" w:hAnsi="Cambria Math" w:cs="Arial"/>
                        <w:color w:val="FF0000"/>
                        <w:sz w:val="24"/>
                        <w:szCs w:val="24"/>
                      </w:rPr>
                      <m:t>mg de C</m:t>
                    </m:r>
                  </m:e>
                </m:mr>
                <m:mr>
                  <m:e>
                    <m:r>
                      <w:rPr>
                        <w:rFonts w:ascii="Cambria Math" w:eastAsia="Arial Unicode MS" w:hAnsi="Cambria Math" w:cs="Arial"/>
                        <w:color w:val="FF0000"/>
                        <w:sz w:val="24"/>
                        <w:szCs w:val="24"/>
                      </w:rPr>
                      <m:t xml:space="preserve">68,18 </m:t>
                    </m:r>
                    <m:r>
                      <m:rPr>
                        <m:sty m:val="p"/>
                      </m:rPr>
                      <w:rPr>
                        <w:rFonts w:ascii="Cambria Math" w:eastAsia="Arial Unicode MS" w:hAnsi="Cambria Math" w:cs="Arial"/>
                        <w:color w:val="FF0000"/>
                        <w:sz w:val="24"/>
                        <w:szCs w:val="24"/>
                      </w:rPr>
                      <m:t>mg de H</m:t>
                    </m:r>
                  </m:e>
                </m:mr>
                <m:mr>
                  <m:e>
                    <m:r>
                      <w:rPr>
                        <w:rFonts w:ascii="Cambria Math" w:eastAsia="Arial Unicode MS" w:hAnsi="Cambria Math" w:cs="Arial"/>
                        <w:color w:val="FF0000"/>
                        <w:sz w:val="24"/>
                        <w:szCs w:val="24"/>
                      </w:rPr>
                      <m:t xml:space="preserve">159,12 </m:t>
                    </m:r>
                    <m:r>
                      <m:rPr>
                        <m:sty m:val="p"/>
                      </m:rPr>
                      <w:rPr>
                        <w:rFonts w:ascii="Cambria Math" w:eastAsia="Arial Unicode MS" w:hAnsi="Cambria Math" w:cs="Arial"/>
                        <w:color w:val="FF0000"/>
                        <w:sz w:val="24"/>
                        <w:szCs w:val="24"/>
                      </w:rPr>
                      <m:t>mg de N</m:t>
                    </m:r>
                  </m:e>
                </m:mr>
              </m:m>
            </m:e>
          </m:d>
        </m:oMath>
      </m:oMathPara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2325"/>
        <w:gridCol w:w="750"/>
        <w:gridCol w:w="2608"/>
      </w:tblGrid>
      <w:tr w:rsidR="00637B34" w14:paraId="1FB11876" w14:textId="77777777" w:rsidTr="00637B34">
        <w:trPr>
          <w:trHeight w:val="397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E1828" w14:textId="77777777" w:rsidR="00637B34" w:rsidRPr="00637B34" w:rsidRDefault="00637B34" w:rsidP="00637B34">
            <w:pPr>
              <w:pStyle w:val="NoSpacing"/>
              <w:jc w:val="center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w:r w:rsidRPr="00637B34"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 xml:space="preserve">88 g de </w:t>
            </w:r>
            <w:proofErr w:type="spellStart"/>
            <w:r w:rsidRPr="00637B34"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>putrescina</w:t>
            </w:r>
            <w:proofErr w:type="spellEnd"/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186C7" w14:textId="77777777" w:rsidR="00637B34" w:rsidRPr="00637B34" w:rsidRDefault="00637B34" w:rsidP="00637B34">
            <w:pPr>
              <w:pStyle w:val="NoSpacing"/>
              <w:jc w:val="center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w:r w:rsidRPr="00637B34"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>-----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C6EBC" w14:textId="095DA0EC" w:rsidR="00637B34" w:rsidRPr="00637B34" w:rsidRDefault="00637B34" w:rsidP="00637B34">
            <w:pPr>
              <w:pStyle w:val="NoSpacing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637B34"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>6,02 </w:t>
            </w:r>
            <w:r w:rsidRPr="00637B34"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sym w:font="Symbol" w:char="F0B4"/>
            </w:r>
            <w:r w:rsidRPr="00637B34"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> 10</w:t>
            </w:r>
            <w:r w:rsidRPr="00637B34">
              <w:rPr>
                <w:rFonts w:ascii="Arial" w:eastAsia="Arial Unicode MS" w:hAnsi="Arial" w:cs="Arial"/>
                <w:color w:val="FF0000"/>
                <w:sz w:val="24"/>
                <w:szCs w:val="24"/>
                <w:vertAlign w:val="superscript"/>
              </w:rPr>
              <w:t>23</w:t>
            </w:r>
            <w:r w:rsidR="003325F8">
              <w:rPr>
                <w:rFonts w:ascii="Arial" w:eastAsia="Arial Unicode MS" w:hAnsi="Arial" w:cs="Arial"/>
                <w:color w:val="FF0000"/>
                <w:sz w:val="24"/>
                <w:szCs w:val="24"/>
                <w:vertAlign w:val="superscript"/>
              </w:rPr>
              <w:t xml:space="preserve">  </w:t>
            </w:r>
            <w:r w:rsidRPr="00637B34">
              <w:rPr>
                <w:rFonts w:ascii="Arial" w:hAnsi="Arial" w:cs="Arial"/>
                <w:color w:val="FF0000"/>
                <w:sz w:val="24"/>
                <w:szCs w:val="24"/>
              </w:rPr>
              <w:t>moléculas</w:t>
            </w:r>
          </w:p>
        </w:tc>
      </w:tr>
      <w:tr w:rsidR="00637B34" w14:paraId="5FEE8DF5" w14:textId="77777777" w:rsidTr="00637B34">
        <w:trPr>
          <w:trHeight w:val="397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42B93" w14:textId="77777777" w:rsidR="00637B34" w:rsidRPr="00637B34" w:rsidRDefault="00637B34" w:rsidP="00637B34">
            <w:pPr>
              <w:pStyle w:val="NoSpacing"/>
              <w:jc w:val="center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w:r w:rsidRPr="00637B34"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>0,5 g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895E6" w14:textId="77777777" w:rsidR="00637B34" w:rsidRPr="00637B34" w:rsidRDefault="00637B34" w:rsidP="00637B34">
            <w:pPr>
              <w:pStyle w:val="NoSpacing"/>
              <w:jc w:val="center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w:r w:rsidRPr="00637B34"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>-----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B56D1" w14:textId="77777777" w:rsidR="00637B34" w:rsidRPr="00637B34" w:rsidRDefault="00637B34" w:rsidP="00637B34">
            <w:pPr>
              <w:pStyle w:val="NoSpacing"/>
              <w:jc w:val="center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Arial Unicode MS" w:hAnsi="Cambria Math" w:cs="Arial"/>
                    <w:color w:val="FF0000"/>
                    <w:sz w:val="24"/>
                    <w:szCs w:val="24"/>
                  </w:rPr>
                  <m:t>x</m:t>
                </m:r>
              </m:oMath>
            </m:oMathPara>
          </w:p>
        </w:tc>
      </w:tr>
      <w:tr w:rsidR="00637B34" w14:paraId="7BA66D1E" w14:textId="77777777" w:rsidTr="00637B34">
        <w:trPr>
          <w:trHeight w:val="397"/>
        </w:trPr>
        <w:tc>
          <w:tcPr>
            <w:tcW w:w="56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8CE7D" w14:textId="09B06155" w:rsidR="00637B34" w:rsidRPr="00637B34" w:rsidRDefault="005F348C" w:rsidP="00637B34">
            <w:pPr>
              <w:pStyle w:val="NoSpacing"/>
              <w:jc w:val="center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Arial Unicode MS" w:hAnsi="Cambria Math" w:cs="Arial"/>
                    <w:color w:val="FF0000"/>
                    <w:sz w:val="24"/>
                    <w:szCs w:val="24"/>
                  </w:rPr>
                  <m:t>x=3,42×</m:t>
                </m:r>
                <m:sSup>
                  <m:sSupPr>
                    <m:ctrlPr>
                      <w:rPr>
                        <w:rFonts w:ascii="Cambria Math" w:eastAsia="Arial Unicode MS" w:hAnsi="Cambria Math" w:cs="Arial"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Arial Unicode MS" w:hAnsi="Cambria Math" w:cs="Arial"/>
                        <w:color w:val="FF0000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eastAsia="Arial Unicode MS" w:hAnsi="Cambria Math" w:cs="Arial"/>
                        <w:color w:val="FF0000"/>
                        <w:sz w:val="24"/>
                        <w:szCs w:val="24"/>
                      </w:rPr>
                      <m:t>21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Arial Unicode MS" w:hAnsi="Cambria Math" w:cs="Arial"/>
                    <w:color w:val="FF0000"/>
                    <w:sz w:val="24"/>
                    <w:szCs w:val="24"/>
                  </w:rPr>
                  <m:t xml:space="preserve"> moléculas</m:t>
                </m:r>
              </m:oMath>
            </m:oMathPara>
          </w:p>
        </w:tc>
      </w:tr>
    </w:tbl>
    <w:p w14:paraId="3AB524B0" w14:textId="77777777" w:rsidR="00637B34" w:rsidRPr="00637B34" w:rsidRDefault="00637B34" w:rsidP="001160A9">
      <w:pPr>
        <w:pStyle w:val="NoSpacing"/>
        <w:spacing w:line="300" w:lineRule="auto"/>
        <w:ind w:left="567"/>
        <w:jc w:val="both"/>
        <w:rPr>
          <w:rFonts w:ascii="Arial" w:eastAsia="Arial Unicode MS" w:hAnsi="Arial" w:cs="Arial"/>
          <w:sz w:val="24"/>
          <w:szCs w:val="24"/>
        </w:rPr>
      </w:pPr>
    </w:p>
    <w:p w14:paraId="524D5977" w14:textId="77777777" w:rsidR="00485C53" w:rsidRDefault="00637B34" w:rsidP="001160A9">
      <w:pPr>
        <w:spacing w:after="0" w:line="300" w:lineRule="auto"/>
        <w:ind w:left="567"/>
        <w:rPr>
          <w:rFonts w:ascii="Arial" w:eastAsia="Times New Roman" w:hAnsi="Arial" w:cs="Arial"/>
          <w:noProof/>
          <w:color w:val="FF0000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noProof/>
          <w:color w:val="FF0000"/>
          <w:sz w:val="24"/>
          <w:szCs w:val="24"/>
          <w:lang w:val="pt-BR" w:eastAsia="pt-BR"/>
        </w:rPr>
        <w:t>Fórmula empírica</w:t>
      </w:r>
    </w:p>
    <w:p w14:paraId="7C6E08C9" w14:textId="7D85BC08" w:rsidR="00637B34" w:rsidRPr="00E97BF6" w:rsidRDefault="009558FE" w:rsidP="001160A9">
      <w:pPr>
        <w:spacing w:after="0" w:line="300" w:lineRule="auto"/>
        <w:ind w:left="567"/>
        <w:rPr>
          <w:rFonts w:ascii="Arial" w:eastAsia="Times New Roman" w:hAnsi="Arial" w:cs="Arial"/>
          <w:noProof/>
          <w:color w:val="FF0000"/>
          <w:sz w:val="24"/>
          <w:szCs w:val="24"/>
          <w:lang w:val="pt-BR" w:eastAsia="pt-BR"/>
        </w:rPr>
      </w:pPr>
      <m:oMathPara>
        <m:oMathParaPr>
          <m:jc m:val="left"/>
        </m:oMathParaPr>
        <m:oMath>
          <m:d>
            <m:dPr>
              <m:begChr m:val=""/>
              <m:endChr m:val="}"/>
              <m:ctrlPr>
                <w:rPr>
                  <w:rFonts w:ascii="Cambria Math" w:eastAsia="Times New Roman" w:hAnsi="Cambria Math" w:cs="Arial"/>
                  <w:i/>
                  <w:noProof/>
                  <w:color w:val="FF0000"/>
                  <w:sz w:val="24"/>
                  <w:szCs w:val="24"/>
                  <w:lang w:val="pt-BR" w:eastAsia="pt-BR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Arial"/>
                      <w:i/>
                      <w:noProof/>
                      <w:color w:val="FF0000"/>
                      <w:sz w:val="24"/>
                      <w:szCs w:val="24"/>
                      <w:lang w:val="pt-BR" w:eastAsia="pt-BR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="Times New Roman" w:hAnsi="Cambria Math" w:cs="Arial"/>
                            <w:i/>
                            <w:noProof/>
                            <w:color w:val="FF0000"/>
                            <w:sz w:val="24"/>
                            <w:szCs w:val="24"/>
                            <w:lang w:val="pt-BR" w:eastAsia="pt-BR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Arial"/>
                            <w:noProof/>
                            <w:color w:val="FF0000"/>
                            <w:sz w:val="24"/>
                            <w:szCs w:val="24"/>
                            <w:lang w:val="pt-BR" w:eastAsia="pt-BR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noProof/>
                            <w:color w:val="FF0000"/>
                            <w:sz w:val="24"/>
                            <w:szCs w:val="24"/>
                            <w:lang w:val="pt-BR" w:eastAsia="pt-BR"/>
                          </w:rPr>
                          <m:t>C</m:t>
                        </m:r>
                      </m:sub>
                    </m:sSub>
                    <m:r>
                      <w:rPr>
                        <w:rFonts w:ascii="Cambria Math" w:eastAsia="Times New Roman" w:hAnsi="Cambria Math" w:cs="Arial"/>
                        <w:noProof/>
                        <w:color w:val="FF0000"/>
                        <w:sz w:val="24"/>
                        <w:szCs w:val="24"/>
                        <w:lang w:val="pt-BR" w:eastAsia="pt-BR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i/>
                            <w:noProof/>
                            <w:color w:val="FF0000"/>
                            <w:sz w:val="24"/>
                            <w:szCs w:val="24"/>
                            <w:lang w:val="pt-BR" w:eastAsia="pt-BR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Arial"/>
                            <w:noProof/>
                            <w:color w:val="FF0000"/>
                            <w:sz w:val="24"/>
                            <w:szCs w:val="24"/>
                            <w:lang w:val="pt-BR" w:eastAsia="pt-BR"/>
                          </w:rPr>
                          <m:t>0,2727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Arial"/>
                            <w:noProof/>
                            <w:color w:val="FF0000"/>
                            <w:sz w:val="24"/>
                            <w:szCs w:val="24"/>
                            <w:lang w:val="pt-BR" w:eastAsia="pt-BR"/>
                          </w:rPr>
                          <m:t>12</m:t>
                        </m:r>
                      </m:den>
                    </m:f>
                    <m:r>
                      <w:rPr>
                        <w:rFonts w:ascii="Cambria Math" w:eastAsia="Times New Roman" w:hAnsi="Cambria Math" w:cs="Arial"/>
                        <w:noProof/>
                        <w:color w:val="FF0000"/>
                        <w:sz w:val="24"/>
                        <w:szCs w:val="24"/>
                        <w:lang w:val="pt-BR" w:eastAsia="pt-BR"/>
                      </w:rPr>
                      <m:t>=0,0227÷0,01085≈2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Times New Roman" w:hAnsi="Cambria Math" w:cs="Arial"/>
                            <w:i/>
                            <w:noProof/>
                            <w:color w:val="FF0000"/>
                            <w:sz w:val="24"/>
                            <w:szCs w:val="24"/>
                            <w:lang w:val="pt-BR" w:eastAsia="pt-BR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Arial"/>
                            <w:noProof/>
                            <w:color w:val="FF0000"/>
                            <w:sz w:val="24"/>
                            <w:szCs w:val="24"/>
                            <w:lang w:val="pt-BR" w:eastAsia="pt-BR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noProof/>
                            <w:color w:val="FF0000"/>
                            <w:sz w:val="24"/>
                            <w:szCs w:val="24"/>
                            <w:lang w:val="pt-BR" w:eastAsia="pt-BR"/>
                          </w:rPr>
                          <m:t>H</m:t>
                        </m:r>
                      </m:sub>
                    </m:sSub>
                    <m:r>
                      <w:rPr>
                        <w:rFonts w:ascii="Cambria Math" w:eastAsia="Times New Roman" w:hAnsi="Cambria Math" w:cs="Arial"/>
                        <w:noProof/>
                        <w:color w:val="FF0000"/>
                        <w:sz w:val="24"/>
                        <w:szCs w:val="24"/>
                        <w:lang w:val="pt-BR" w:eastAsia="pt-BR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i/>
                            <w:noProof/>
                            <w:color w:val="FF0000"/>
                            <w:sz w:val="24"/>
                            <w:szCs w:val="24"/>
                            <w:lang w:val="pt-BR" w:eastAsia="pt-BR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Arial"/>
                            <w:noProof/>
                            <w:color w:val="FF0000"/>
                            <w:sz w:val="24"/>
                            <w:szCs w:val="24"/>
                            <w:lang w:val="pt-BR" w:eastAsia="pt-BR"/>
                          </w:rPr>
                          <m:t>0,06818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Arial"/>
                            <w:noProof/>
                            <w:color w:val="FF0000"/>
                            <w:sz w:val="24"/>
                            <w:szCs w:val="24"/>
                            <w:lang w:val="pt-BR" w:eastAsia="pt-BR"/>
                          </w:rPr>
                          <m:t>1</m:t>
                        </m:r>
                      </m:den>
                    </m:f>
                    <m:r>
                      <w:rPr>
                        <w:rFonts w:ascii="Cambria Math" w:eastAsia="Times New Roman" w:hAnsi="Cambria Math" w:cs="Arial"/>
                        <w:noProof/>
                        <w:color w:val="FF0000"/>
                        <w:sz w:val="24"/>
                        <w:szCs w:val="24"/>
                        <w:lang w:val="pt-BR" w:eastAsia="pt-BR"/>
                      </w:rPr>
                      <m:t>=0,06818÷0,01085=6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Times New Roman" w:hAnsi="Cambria Math" w:cs="Arial"/>
                            <w:i/>
                            <w:noProof/>
                            <w:color w:val="FF0000"/>
                            <w:sz w:val="24"/>
                            <w:szCs w:val="24"/>
                            <w:lang w:val="pt-BR" w:eastAsia="pt-BR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Arial"/>
                            <w:noProof/>
                            <w:color w:val="FF0000"/>
                            <w:sz w:val="24"/>
                            <w:szCs w:val="24"/>
                            <w:lang w:val="pt-BR" w:eastAsia="pt-BR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noProof/>
                            <w:color w:val="FF0000"/>
                            <w:sz w:val="24"/>
                            <w:szCs w:val="24"/>
                            <w:lang w:val="pt-BR" w:eastAsia="pt-BR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eastAsia="Times New Roman" w:hAnsi="Cambria Math" w:cs="Arial"/>
                        <w:noProof/>
                        <w:color w:val="FF0000"/>
                        <w:sz w:val="24"/>
                        <w:szCs w:val="24"/>
                        <w:lang w:val="pt-BR" w:eastAsia="pt-BR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eastAsia="Times New Roman" w:hAnsi="Cambria Math" w:cs="Arial"/>
                            <w:i/>
                            <w:noProof/>
                            <w:color w:val="FF0000"/>
                            <w:sz w:val="24"/>
                            <w:szCs w:val="24"/>
                            <w:lang w:val="pt-BR" w:eastAsia="pt-BR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Arial"/>
                            <w:noProof/>
                            <w:color w:val="FF0000"/>
                            <w:sz w:val="24"/>
                            <w:szCs w:val="24"/>
                            <w:lang w:val="pt-BR" w:eastAsia="pt-BR"/>
                          </w:rPr>
                          <m:t>0,15912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Arial"/>
                            <w:noProof/>
                            <w:color w:val="FF0000"/>
                            <w:sz w:val="24"/>
                            <w:szCs w:val="24"/>
                            <w:lang w:val="pt-BR" w:eastAsia="pt-BR"/>
                          </w:rPr>
                          <m:t>14</m:t>
                        </m:r>
                      </m:den>
                    </m:f>
                    <m:r>
                      <w:rPr>
                        <w:rFonts w:ascii="Cambria Math" w:eastAsia="Times New Roman" w:hAnsi="Cambria Math" w:cs="Arial"/>
                        <w:noProof/>
                        <w:color w:val="FF0000"/>
                        <w:sz w:val="24"/>
                        <w:szCs w:val="24"/>
                        <w:lang w:val="pt-BR" w:eastAsia="pt-BR"/>
                      </w:rPr>
                      <m:t>=0,01085÷0,01085=1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Arial"/>
              <w:noProof/>
              <w:color w:val="FF0000"/>
              <w:sz w:val="24"/>
              <w:szCs w:val="24"/>
              <w:lang w:val="pt-BR" w:eastAsia="pt-BR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Arial"/>
                  <w:i/>
                  <w:noProof/>
                  <w:color w:val="FF0000"/>
                  <w:sz w:val="24"/>
                  <w:szCs w:val="24"/>
                  <w:lang w:val="pt-BR" w:eastAsia="pt-BR"/>
                </w:rPr>
              </m:ctrlPr>
            </m:sSubPr>
            <m:e>
              <m:r>
                <w:rPr>
                  <w:rFonts w:ascii="Cambria Math" w:eastAsia="Times New Roman" w:hAnsi="Cambria Math" w:cs="Arial"/>
                  <w:noProof/>
                  <w:color w:val="FF0000"/>
                  <w:sz w:val="24"/>
                  <w:szCs w:val="24"/>
                  <w:lang w:val="pt-BR" w:eastAsia="pt-BR"/>
                </w:rPr>
                <m:t>C</m:t>
              </m:r>
            </m:e>
            <m:sub>
              <m:r>
                <w:rPr>
                  <w:rFonts w:ascii="Cambria Math" w:eastAsia="Times New Roman" w:hAnsi="Cambria Math" w:cs="Arial"/>
                  <w:noProof/>
                  <w:color w:val="FF0000"/>
                  <w:sz w:val="24"/>
                  <w:szCs w:val="24"/>
                  <w:lang w:val="pt-BR" w:eastAsia="pt-BR"/>
                </w:rPr>
                <m:t>2</m:t>
              </m:r>
            </m:sub>
          </m:sSub>
          <m:sSub>
            <m:sSubPr>
              <m:ctrlPr>
                <w:rPr>
                  <w:rFonts w:ascii="Cambria Math" w:eastAsia="Times New Roman" w:hAnsi="Cambria Math" w:cs="Arial"/>
                  <w:i/>
                  <w:noProof/>
                  <w:color w:val="FF0000"/>
                  <w:sz w:val="24"/>
                  <w:szCs w:val="24"/>
                  <w:lang w:val="pt-BR" w:eastAsia="pt-BR"/>
                </w:rPr>
              </m:ctrlPr>
            </m:sSubPr>
            <m:e>
              <m:r>
                <w:rPr>
                  <w:rFonts w:ascii="Cambria Math" w:eastAsia="Times New Roman" w:hAnsi="Cambria Math" w:cs="Arial"/>
                  <w:noProof/>
                  <w:color w:val="FF0000"/>
                  <w:sz w:val="24"/>
                  <w:szCs w:val="24"/>
                  <w:lang w:val="pt-BR" w:eastAsia="pt-BR"/>
                </w:rPr>
                <m:t>H</m:t>
              </m:r>
            </m:e>
            <m:sub>
              <m:r>
                <w:rPr>
                  <w:rFonts w:ascii="Cambria Math" w:eastAsia="Times New Roman" w:hAnsi="Cambria Math" w:cs="Arial"/>
                  <w:noProof/>
                  <w:color w:val="FF0000"/>
                  <w:sz w:val="24"/>
                  <w:szCs w:val="24"/>
                  <w:lang w:val="pt-BR" w:eastAsia="pt-BR"/>
                </w:rPr>
                <m:t>6</m:t>
              </m:r>
            </m:sub>
          </m:sSub>
          <m:r>
            <w:rPr>
              <w:rFonts w:ascii="Cambria Math" w:eastAsia="Times New Roman" w:hAnsi="Cambria Math" w:cs="Arial"/>
              <w:noProof/>
              <w:color w:val="FF0000"/>
              <w:sz w:val="24"/>
              <w:szCs w:val="24"/>
              <w:lang w:val="pt-BR" w:eastAsia="pt-BR"/>
            </w:rPr>
            <m:t xml:space="preserve">N, M=44 </m:t>
          </m:r>
          <m:sSup>
            <m:sSupPr>
              <m:ctrlPr>
                <w:rPr>
                  <w:rFonts w:ascii="Cambria Math" w:eastAsia="Times New Roman" w:hAnsi="Cambria Math" w:cs="Arial"/>
                  <w:i/>
                  <w:noProof/>
                  <w:color w:val="FF0000"/>
                  <w:sz w:val="24"/>
                  <w:szCs w:val="24"/>
                  <w:lang w:val="pt-BR" w:eastAsia="pt-BR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Arial"/>
                  <w:noProof/>
                  <w:color w:val="FF0000"/>
                  <w:sz w:val="24"/>
                  <w:szCs w:val="24"/>
                  <w:lang w:val="pt-BR" w:eastAsia="pt-BR"/>
                </w:rPr>
                <m:t>g mol</m:t>
              </m:r>
            </m:e>
            <m:sup>
              <m:r>
                <w:rPr>
                  <w:rFonts w:ascii="Cambria Math" w:eastAsia="Times New Roman" w:hAnsi="Cambria Math" w:cs="Arial"/>
                  <w:noProof/>
                  <w:color w:val="FF0000"/>
                  <w:sz w:val="24"/>
                  <w:szCs w:val="24"/>
                  <w:lang w:val="pt-BR" w:eastAsia="pt-BR"/>
                </w:rPr>
                <m:t>-1</m:t>
              </m:r>
            </m:sup>
          </m:sSup>
        </m:oMath>
      </m:oMathPara>
    </w:p>
    <w:p w14:paraId="24541011" w14:textId="77777777" w:rsidR="00E97BF6" w:rsidRPr="00E97BF6" w:rsidRDefault="00E97BF6" w:rsidP="00E97BF6">
      <w:pPr>
        <w:spacing w:after="0" w:line="300" w:lineRule="auto"/>
        <w:ind w:left="567"/>
        <w:rPr>
          <w:rFonts w:ascii="Arial" w:eastAsia="Times New Roman" w:hAnsi="Arial" w:cs="Arial"/>
          <w:noProof/>
          <w:color w:val="FF0000"/>
          <w:sz w:val="24"/>
          <w:szCs w:val="24"/>
          <w:lang w:val="pt-BR" w:eastAsia="pt-BR"/>
        </w:rPr>
      </w:pPr>
      <m:oMathPara>
        <m:oMath>
          <m:r>
            <w:rPr>
              <w:rFonts w:ascii="Cambria Math" w:eastAsia="Times New Roman" w:hAnsi="Cambria Math" w:cs="Arial"/>
              <w:noProof/>
              <w:color w:val="FF0000"/>
              <w:sz w:val="24"/>
              <w:szCs w:val="24"/>
              <w:lang w:val="pt-BR" w:eastAsia="pt-BR"/>
            </w:rPr>
            <m:t xml:space="preserve">fórmula molecular = </m:t>
          </m:r>
          <m:d>
            <m:dPr>
              <m:ctrlPr>
                <w:rPr>
                  <w:rFonts w:ascii="Cambria Math" w:eastAsia="Times New Roman" w:hAnsi="Cambria Math" w:cs="Arial"/>
                  <w:i/>
                  <w:noProof/>
                  <w:color w:val="FF0000"/>
                  <w:sz w:val="24"/>
                  <w:szCs w:val="24"/>
                  <w:lang w:val="pt-BR" w:eastAsia="pt-BR"/>
                </w:rPr>
              </m:ctrlPr>
            </m:dPr>
            <m:e>
              <m:r>
                <w:rPr>
                  <w:rFonts w:ascii="Cambria Math" w:eastAsia="Times New Roman" w:hAnsi="Cambria Math" w:cs="Arial"/>
                  <w:noProof/>
                  <w:color w:val="FF0000"/>
                  <w:sz w:val="24"/>
                  <w:szCs w:val="24"/>
                  <w:lang w:val="pt-BR" w:eastAsia="pt-BR"/>
                </w:rPr>
                <m:t>fórmula empírica</m:t>
              </m:r>
            </m:e>
          </m:d>
          <m:r>
            <w:rPr>
              <w:rFonts w:ascii="Cambria Math" w:eastAsia="Times New Roman" w:hAnsi="Cambria Math" w:cs="Arial"/>
              <w:noProof/>
              <w:color w:val="FF0000"/>
              <w:sz w:val="24"/>
              <w:szCs w:val="24"/>
              <w:lang w:val="pt-BR" w:eastAsia="pt-BR"/>
            </w:rPr>
            <m:t xml:space="preserve"> x</m:t>
          </m:r>
        </m:oMath>
      </m:oMathPara>
    </w:p>
    <w:p w14:paraId="47F91831" w14:textId="77777777" w:rsidR="00E97BF6" w:rsidRPr="00E97BF6" w:rsidRDefault="00E97BF6" w:rsidP="00E97BF6">
      <w:pPr>
        <w:spacing w:after="0" w:line="300" w:lineRule="auto"/>
        <w:ind w:left="567"/>
        <w:rPr>
          <w:rFonts w:ascii="Arial" w:eastAsia="Times New Roman" w:hAnsi="Arial" w:cs="Arial"/>
          <w:noProof/>
          <w:color w:val="FF0000"/>
          <w:sz w:val="24"/>
          <w:szCs w:val="24"/>
          <w:lang w:val="pt-BR" w:eastAsia="pt-BR"/>
        </w:rPr>
      </w:pPr>
      <m:oMathPara>
        <m:oMath>
          <m:r>
            <w:rPr>
              <w:rFonts w:ascii="Cambria Math" w:eastAsia="Times New Roman" w:hAnsi="Cambria Math" w:cs="Arial"/>
              <w:noProof/>
              <w:color w:val="FF0000"/>
              <w:sz w:val="24"/>
              <w:szCs w:val="24"/>
              <w:lang w:val="pt-BR" w:eastAsia="pt-BR"/>
            </w:rPr>
            <m:t>x=</m:t>
          </m:r>
          <m:f>
            <m:fPr>
              <m:ctrlPr>
                <w:rPr>
                  <w:rFonts w:ascii="Cambria Math" w:eastAsia="Times New Roman" w:hAnsi="Cambria Math" w:cs="Arial"/>
                  <w:i/>
                  <w:noProof/>
                  <w:color w:val="FF0000"/>
                  <w:sz w:val="24"/>
                  <w:szCs w:val="24"/>
                  <w:lang w:val="pt-BR" w:eastAsia="pt-BR"/>
                </w:rPr>
              </m:ctrlPr>
            </m:fPr>
            <m:num>
              <m:r>
                <w:rPr>
                  <w:rFonts w:ascii="Cambria Math" w:eastAsia="Times New Roman" w:hAnsi="Cambria Math" w:cs="Arial"/>
                  <w:noProof/>
                  <w:color w:val="FF0000"/>
                  <w:sz w:val="24"/>
                  <w:szCs w:val="24"/>
                  <w:lang w:val="pt-BR" w:eastAsia="pt-BR"/>
                </w:rPr>
                <m:t>88</m:t>
              </m:r>
            </m:num>
            <m:den>
              <m:r>
                <w:rPr>
                  <w:rFonts w:ascii="Cambria Math" w:eastAsia="Times New Roman" w:hAnsi="Cambria Math" w:cs="Arial"/>
                  <w:noProof/>
                  <w:color w:val="FF0000"/>
                  <w:sz w:val="24"/>
                  <w:szCs w:val="24"/>
                  <w:lang w:val="pt-BR" w:eastAsia="pt-BR"/>
                </w:rPr>
                <m:t>44</m:t>
              </m:r>
            </m:den>
          </m:f>
          <m:r>
            <w:rPr>
              <w:rFonts w:ascii="Cambria Math" w:eastAsia="Times New Roman" w:hAnsi="Cambria Math" w:cs="Arial"/>
              <w:noProof/>
              <w:color w:val="FF0000"/>
              <w:sz w:val="24"/>
              <w:szCs w:val="24"/>
              <w:lang w:val="pt-BR" w:eastAsia="pt-BR"/>
            </w:rPr>
            <m:t>=2</m:t>
          </m:r>
        </m:oMath>
      </m:oMathPara>
    </w:p>
    <w:p w14:paraId="3A21FC99" w14:textId="77777777" w:rsidR="00E97BF6" w:rsidRPr="00E97BF6" w:rsidRDefault="009558FE" w:rsidP="00E97BF6">
      <w:pPr>
        <w:spacing w:after="0" w:line="300" w:lineRule="auto"/>
        <w:ind w:left="567"/>
        <w:rPr>
          <w:rFonts w:ascii="Arial" w:eastAsia="Times New Roman" w:hAnsi="Arial" w:cs="Arial"/>
          <w:noProof/>
          <w:color w:val="FF0000"/>
          <w:sz w:val="24"/>
          <w:szCs w:val="24"/>
          <w:lang w:val="pt-BR" w:eastAsia="pt-BR"/>
        </w:rPr>
      </w:pPr>
      <m:oMathPara>
        <m:oMath>
          <m:d>
            <m:dPr>
              <m:ctrlPr>
                <w:rPr>
                  <w:rFonts w:ascii="Cambria Math" w:eastAsia="Times New Roman" w:hAnsi="Cambria Math" w:cs="Arial"/>
                  <w:i/>
                  <w:noProof/>
                  <w:color w:val="FF0000"/>
                  <w:sz w:val="24"/>
                  <w:szCs w:val="24"/>
                  <w:lang w:val="pt-BR" w:eastAsia="pt-BR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noProof/>
                      <w:color w:val="FF0000"/>
                      <w:sz w:val="24"/>
                      <w:szCs w:val="24"/>
                      <w:lang w:val="pt-BR" w:eastAsia="pt-BR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noProof/>
                      <w:color w:val="FF0000"/>
                      <w:sz w:val="24"/>
                      <w:szCs w:val="24"/>
                      <w:lang w:val="pt-BR" w:eastAsia="pt-BR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 w:cs="Arial"/>
                      <w:noProof/>
                      <w:color w:val="FF0000"/>
                      <w:sz w:val="24"/>
                      <w:szCs w:val="24"/>
                      <w:lang w:val="pt-BR" w:eastAsia="pt-BR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noProof/>
                      <w:color w:val="FF0000"/>
                      <w:sz w:val="24"/>
                      <w:szCs w:val="24"/>
                      <w:lang w:val="pt-BR" w:eastAsia="pt-BR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noProof/>
                      <w:color w:val="FF0000"/>
                      <w:sz w:val="24"/>
                      <w:szCs w:val="24"/>
                      <w:lang w:val="pt-BR" w:eastAsia="pt-BR"/>
                    </w:rPr>
                    <m:t>H</m:t>
                  </m:r>
                </m:e>
                <m:sub>
                  <m:r>
                    <w:rPr>
                      <w:rFonts w:ascii="Cambria Math" w:eastAsia="Times New Roman" w:hAnsi="Cambria Math" w:cs="Arial"/>
                      <w:noProof/>
                      <w:color w:val="FF0000"/>
                      <w:sz w:val="24"/>
                      <w:szCs w:val="24"/>
                      <w:lang w:val="pt-BR" w:eastAsia="pt-BR"/>
                    </w:rPr>
                    <m:t>6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Arial"/>
                  <w:noProof/>
                  <w:color w:val="FF0000"/>
                  <w:sz w:val="24"/>
                  <w:szCs w:val="24"/>
                  <w:lang w:val="pt-BR" w:eastAsia="pt-BR"/>
                </w:rPr>
                <m:t>N</m:t>
              </m:r>
            </m:e>
          </m:d>
          <m:r>
            <w:rPr>
              <w:rFonts w:ascii="Cambria Math" w:eastAsia="Times New Roman" w:hAnsi="Cambria Math" w:cs="Arial"/>
              <w:noProof/>
              <w:color w:val="FF0000"/>
              <w:sz w:val="24"/>
              <w:szCs w:val="24"/>
              <w:lang w:val="pt-BR" w:eastAsia="pt-BR"/>
            </w:rPr>
            <m:t>×2=</m:t>
          </m:r>
          <m:sSub>
            <m:sSubPr>
              <m:ctrlPr>
                <w:rPr>
                  <w:rFonts w:ascii="Cambria Math" w:eastAsia="Times New Roman" w:hAnsi="Cambria Math" w:cs="Arial"/>
                  <w:i/>
                  <w:noProof/>
                  <w:color w:val="FF0000"/>
                  <w:sz w:val="24"/>
                  <w:szCs w:val="24"/>
                  <w:lang w:val="pt-BR" w:eastAsia="pt-BR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Arial"/>
                  <w:noProof/>
                  <w:color w:val="FF0000"/>
                  <w:sz w:val="24"/>
                  <w:szCs w:val="24"/>
                  <w:lang w:val="pt-BR" w:eastAsia="pt-BR"/>
                </w:rPr>
                <m:t>C</m:t>
              </m:r>
            </m:e>
            <m:sub>
              <m:r>
                <w:rPr>
                  <w:rFonts w:ascii="Cambria Math" w:eastAsia="Times New Roman" w:hAnsi="Cambria Math" w:cs="Arial"/>
                  <w:noProof/>
                  <w:color w:val="FF0000"/>
                  <w:sz w:val="24"/>
                  <w:szCs w:val="24"/>
                  <w:lang w:val="pt-BR" w:eastAsia="pt-BR"/>
                </w:rPr>
                <m:t>4</m:t>
              </m:r>
            </m:sub>
          </m:sSub>
          <m:sSub>
            <m:sSubPr>
              <m:ctrlPr>
                <w:rPr>
                  <w:rFonts w:ascii="Cambria Math" w:eastAsia="Times New Roman" w:hAnsi="Cambria Math" w:cs="Arial"/>
                  <w:i/>
                  <w:noProof/>
                  <w:color w:val="FF0000"/>
                  <w:sz w:val="24"/>
                  <w:szCs w:val="24"/>
                  <w:lang w:val="pt-BR" w:eastAsia="pt-BR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Arial"/>
                  <w:noProof/>
                  <w:color w:val="FF0000"/>
                  <w:sz w:val="24"/>
                  <w:szCs w:val="24"/>
                  <w:lang w:val="pt-BR" w:eastAsia="pt-BR"/>
                </w:rPr>
                <m:t>H</m:t>
              </m:r>
            </m:e>
            <m:sub>
              <m:r>
                <w:rPr>
                  <w:rFonts w:ascii="Cambria Math" w:eastAsia="Times New Roman" w:hAnsi="Cambria Math" w:cs="Arial"/>
                  <w:noProof/>
                  <w:color w:val="FF0000"/>
                  <w:sz w:val="24"/>
                  <w:szCs w:val="24"/>
                  <w:lang w:val="pt-BR" w:eastAsia="pt-BR"/>
                </w:rPr>
                <m:t>12</m:t>
              </m:r>
            </m:sub>
          </m:sSub>
          <m:sSub>
            <m:sSubPr>
              <m:ctrlPr>
                <w:rPr>
                  <w:rFonts w:ascii="Cambria Math" w:eastAsia="Times New Roman" w:hAnsi="Cambria Math" w:cs="Arial"/>
                  <w:noProof/>
                  <w:color w:val="FF0000"/>
                  <w:sz w:val="24"/>
                  <w:szCs w:val="24"/>
                  <w:lang w:val="pt-BR" w:eastAsia="pt-BR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Arial"/>
                  <w:noProof/>
                  <w:color w:val="FF0000"/>
                  <w:sz w:val="24"/>
                  <w:szCs w:val="24"/>
                  <w:lang w:val="pt-BR" w:eastAsia="pt-BR"/>
                </w:rPr>
                <m:t>N</m:t>
              </m:r>
            </m:e>
            <m:sub>
              <m:r>
                <w:rPr>
                  <w:rFonts w:ascii="Cambria Math" w:eastAsia="Times New Roman" w:hAnsi="Cambria Math" w:cs="Arial"/>
                  <w:noProof/>
                  <w:color w:val="FF0000"/>
                  <w:sz w:val="24"/>
                  <w:szCs w:val="24"/>
                  <w:lang w:val="pt-BR" w:eastAsia="pt-BR"/>
                </w:rPr>
                <m:t>2</m:t>
              </m:r>
            </m:sub>
          </m:sSub>
        </m:oMath>
      </m:oMathPara>
    </w:p>
    <w:p w14:paraId="44E44988" w14:textId="77777777" w:rsidR="001160A9" w:rsidRPr="001160A9" w:rsidRDefault="001160A9" w:rsidP="001160A9">
      <w:pPr>
        <w:pStyle w:val="NoSpacing"/>
        <w:spacing w:line="300" w:lineRule="auto"/>
        <w:ind w:left="567"/>
        <w:jc w:val="both"/>
        <w:rPr>
          <w:rFonts w:ascii="Arial" w:eastAsia="Arial Unicode MS" w:hAnsi="Arial" w:cs="Arial"/>
          <w:sz w:val="24"/>
          <w:szCs w:val="24"/>
        </w:rPr>
      </w:pPr>
    </w:p>
    <w:p w14:paraId="04E5B8FB" w14:textId="77777777" w:rsidR="001160A9" w:rsidRDefault="001160A9" w:rsidP="001160A9">
      <w:pPr>
        <w:pStyle w:val="NoSpacing"/>
        <w:numPr>
          <w:ilvl w:val="0"/>
          <w:numId w:val="23"/>
        </w:numPr>
        <w:spacing w:line="300" w:lineRule="auto"/>
        <w:ind w:left="567" w:hanging="207"/>
        <w:jc w:val="both"/>
        <w:rPr>
          <w:rFonts w:ascii="Arial" w:eastAsia="Arial Unicode MS" w:hAnsi="Arial" w:cs="Arial"/>
          <w:sz w:val="24"/>
          <w:szCs w:val="24"/>
        </w:rPr>
      </w:pPr>
      <w:r w:rsidRPr="001160A9">
        <w:rPr>
          <w:rFonts w:ascii="Arial" w:eastAsia="Arial Unicode MS" w:hAnsi="Arial" w:cs="Arial"/>
          <w:sz w:val="24"/>
          <w:szCs w:val="24"/>
        </w:rPr>
        <w:t xml:space="preserve">A </w:t>
      </w:r>
      <w:proofErr w:type="spellStart"/>
      <w:r w:rsidRPr="001160A9">
        <w:rPr>
          <w:rFonts w:ascii="Arial" w:eastAsia="Arial Unicode MS" w:hAnsi="Arial" w:cs="Arial"/>
          <w:sz w:val="24"/>
          <w:szCs w:val="24"/>
        </w:rPr>
        <w:t>putrescina</w:t>
      </w:r>
      <w:proofErr w:type="spellEnd"/>
      <w:r w:rsidRPr="001160A9">
        <w:rPr>
          <w:rFonts w:ascii="Arial" w:eastAsia="Arial Unicode MS" w:hAnsi="Arial" w:cs="Arial"/>
          <w:sz w:val="24"/>
          <w:szCs w:val="24"/>
        </w:rPr>
        <w:t xml:space="preserve"> é uma diamina terminal, com base nessas informações apresente o nome sistemático e sua fórmula estrutural.</w:t>
      </w:r>
    </w:p>
    <w:p w14:paraId="7BF62F1A" w14:textId="77777777" w:rsidR="001160A9" w:rsidRDefault="001160A9" w:rsidP="001160A9">
      <w:pPr>
        <w:pStyle w:val="NoSpacing"/>
        <w:spacing w:line="300" w:lineRule="auto"/>
        <w:ind w:left="567"/>
        <w:jc w:val="both"/>
        <w:rPr>
          <w:rFonts w:ascii="Arial" w:eastAsia="Arial Unicode MS" w:hAnsi="Arial" w:cs="Arial"/>
          <w:b/>
          <w:color w:val="FF0000"/>
          <w:sz w:val="24"/>
          <w:szCs w:val="24"/>
        </w:rPr>
      </w:pPr>
      <w:r w:rsidRPr="001160A9">
        <w:rPr>
          <w:rFonts w:ascii="Arial" w:eastAsia="Arial Unicode MS" w:hAnsi="Arial" w:cs="Arial"/>
          <w:b/>
          <w:color w:val="FF0000"/>
          <w:sz w:val="24"/>
          <w:szCs w:val="24"/>
        </w:rPr>
        <w:t>Resposta:</w:t>
      </w:r>
    </w:p>
    <w:tbl>
      <w:tblPr>
        <w:tblStyle w:val="TableGrid"/>
        <w:tblW w:w="9296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4"/>
        <w:gridCol w:w="2429"/>
        <w:gridCol w:w="2260"/>
        <w:gridCol w:w="2323"/>
      </w:tblGrid>
      <w:tr w:rsidR="00B81C3C" w14:paraId="44542F6A" w14:textId="77777777" w:rsidTr="00D61DE1">
        <w:tc>
          <w:tcPr>
            <w:tcW w:w="2324" w:type="dxa"/>
          </w:tcPr>
          <w:p w14:paraId="2E79E1F2" w14:textId="77777777" w:rsidR="00B81C3C" w:rsidRPr="00D61DE1" w:rsidRDefault="00B81C3C" w:rsidP="00D61DE1">
            <w:pPr>
              <w:pStyle w:val="NoSpacing"/>
              <w:spacing w:line="300" w:lineRule="auto"/>
              <w:jc w:val="center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w:r w:rsidRPr="00D61DE1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Nome sistemático</w:t>
            </w:r>
          </w:p>
        </w:tc>
        <w:tc>
          <w:tcPr>
            <w:tcW w:w="2324" w:type="dxa"/>
          </w:tcPr>
          <w:p w14:paraId="14DDD12A" w14:textId="77777777" w:rsidR="00B81C3C" w:rsidRPr="00D61DE1" w:rsidRDefault="00B81C3C" w:rsidP="00D61DE1">
            <w:pPr>
              <w:pStyle w:val="NoSpacing"/>
              <w:spacing w:line="300" w:lineRule="auto"/>
              <w:jc w:val="center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w:r w:rsidRPr="00D61DE1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Fórmula estrutural</w:t>
            </w:r>
          </w:p>
        </w:tc>
        <w:tc>
          <w:tcPr>
            <w:tcW w:w="2324" w:type="dxa"/>
          </w:tcPr>
          <w:p w14:paraId="1CAE0057" w14:textId="77777777" w:rsidR="00B81C3C" w:rsidRPr="00D61DE1" w:rsidRDefault="00B81C3C" w:rsidP="00D61DE1">
            <w:pPr>
              <w:pStyle w:val="NoSpacing"/>
              <w:spacing w:line="300" w:lineRule="auto"/>
              <w:jc w:val="center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324" w:type="dxa"/>
          </w:tcPr>
          <w:p w14:paraId="5A4FD967" w14:textId="77777777" w:rsidR="00B81C3C" w:rsidRPr="00D61DE1" w:rsidRDefault="00B81C3C" w:rsidP="00D61DE1">
            <w:pPr>
              <w:pStyle w:val="NoSpacing"/>
              <w:spacing w:line="300" w:lineRule="auto"/>
              <w:jc w:val="center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</w:p>
        </w:tc>
      </w:tr>
      <w:tr w:rsidR="00B81C3C" w14:paraId="4F7464F3" w14:textId="77777777" w:rsidTr="00D61DE1">
        <w:tc>
          <w:tcPr>
            <w:tcW w:w="2324" w:type="dxa"/>
          </w:tcPr>
          <w:p w14:paraId="6CABDE08" w14:textId="77777777" w:rsidR="00B81C3C" w:rsidRPr="00D61DE1" w:rsidRDefault="00B81C3C" w:rsidP="00D61DE1">
            <w:pPr>
              <w:pStyle w:val="NoSpacing"/>
              <w:spacing w:line="30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D61DE1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butano-1,4-diamina</w:t>
            </w:r>
          </w:p>
        </w:tc>
        <w:tc>
          <w:tcPr>
            <w:tcW w:w="2324" w:type="dxa"/>
          </w:tcPr>
          <w:p w14:paraId="1871C1A9" w14:textId="77777777" w:rsidR="00B81C3C" w:rsidRPr="00D61DE1" w:rsidRDefault="00B81C3C" w:rsidP="00D61DE1">
            <w:pPr>
              <w:pStyle w:val="NoSpacing"/>
              <w:spacing w:line="300" w:lineRule="auto"/>
              <w:jc w:val="center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w:r w:rsidRPr="00D61DE1">
              <w:rPr>
                <w:rFonts w:ascii="Arial" w:eastAsia="Arial Unicode MS" w:hAnsi="Arial" w:cs="Arial"/>
                <w:noProof/>
                <w:color w:val="FF0000"/>
                <w:sz w:val="24"/>
                <w:szCs w:val="24"/>
                <w:lang w:val="en-US"/>
              </w:rPr>
              <w:drawing>
                <wp:inline distT="0" distB="0" distL="0" distR="0" wp14:anchorId="44C93ACC" wp14:editId="76E18FA1">
                  <wp:extent cx="1405318" cy="664845"/>
                  <wp:effectExtent l="0" t="0" r="0" b="0"/>
                  <wp:docPr id="9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318" cy="664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</w:tcPr>
          <w:p w14:paraId="5F1F2179" w14:textId="77777777" w:rsidR="00B81C3C" w:rsidRPr="00D61DE1" w:rsidRDefault="00B81C3C" w:rsidP="00D61DE1">
            <w:pPr>
              <w:spacing w:line="36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proofErr w:type="spellStart"/>
            <w:r w:rsidRPr="00D61DE1">
              <w:rPr>
                <w:rFonts w:ascii="Arial" w:hAnsi="Arial" w:cs="Arial"/>
                <w:color w:val="FF0000"/>
                <w:sz w:val="24"/>
                <w:szCs w:val="24"/>
              </w:rPr>
              <w:t>ou</w:t>
            </w:r>
            <w:proofErr w:type="spellEnd"/>
          </w:p>
          <w:p w14:paraId="4853F7D2" w14:textId="77777777" w:rsidR="00B81C3C" w:rsidRPr="00D61DE1" w:rsidRDefault="00B81C3C" w:rsidP="00D61DE1">
            <w:pPr>
              <w:spacing w:line="360" w:lineRule="auto"/>
              <w:jc w:val="center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w:r w:rsidRPr="00D61DE1">
              <w:rPr>
                <w:rFonts w:ascii="Arial" w:hAnsi="Arial" w:cs="Arial"/>
                <w:color w:val="FF0000"/>
                <w:sz w:val="24"/>
                <w:szCs w:val="24"/>
              </w:rPr>
              <w:t>H</w:t>
            </w:r>
            <w:r w:rsidRPr="00D61DE1">
              <w:rPr>
                <w:rFonts w:ascii="Arial" w:hAnsi="Arial" w:cs="Arial"/>
                <w:color w:val="FF0000"/>
                <w:sz w:val="24"/>
                <w:szCs w:val="24"/>
                <w:vertAlign w:val="subscript"/>
              </w:rPr>
              <w:t>2</w:t>
            </w:r>
            <w:r w:rsidRPr="00D61DE1">
              <w:rPr>
                <w:rFonts w:ascii="Arial" w:hAnsi="Arial" w:cs="Arial"/>
                <w:color w:val="FF0000"/>
                <w:sz w:val="24"/>
                <w:szCs w:val="24"/>
              </w:rPr>
              <w:t>N – [CH</w:t>
            </w:r>
            <w:r w:rsidRPr="00D61DE1">
              <w:rPr>
                <w:rFonts w:ascii="Arial" w:hAnsi="Arial" w:cs="Arial"/>
                <w:color w:val="FF0000"/>
                <w:sz w:val="24"/>
                <w:szCs w:val="24"/>
                <w:vertAlign w:val="subscript"/>
              </w:rPr>
              <w:t>2</w:t>
            </w:r>
            <w:r w:rsidRPr="00D61DE1">
              <w:rPr>
                <w:rFonts w:ascii="Arial" w:hAnsi="Arial" w:cs="Arial"/>
                <w:color w:val="FF0000"/>
                <w:sz w:val="24"/>
                <w:szCs w:val="24"/>
              </w:rPr>
              <w:t>]</w:t>
            </w:r>
            <w:r w:rsidRPr="00D61DE1">
              <w:rPr>
                <w:rFonts w:ascii="Arial" w:hAnsi="Arial" w:cs="Arial"/>
                <w:color w:val="FF0000"/>
                <w:sz w:val="24"/>
                <w:szCs w:val="24"/>
                <w:vertAlign w:val="subscript"/>
              </w:rPr>
              <w:t xml:space="preserve">4 </w:t>
            </w:r>
            <w:r w:rsidRPr="00D61DE1">
              <w:rPr>
                <w:rFonts w:ascii="Arial" w:hAnsi="Arial" w:cs="Arial"/>
                <w:color w:val="FF0000"/>
                <w:sz w:val="24"/>
                <w:szCs w:val="24"/>
              </w:rPr>
              <w:t>– NH</w:t>
            </w:r>
            <w:r w:rsidRPr="00D61DE1">
              <w:rPr>
                <w:rFonts w:ascii="Arial" w:hAnsi="Arial" w:cs="Arial"/>
                <w:color w:val="FF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324" w:type="dxa"/>
          </w:tcPr>
          <w:p w14:paraId="58571D76" w14:textId="77777777" w:rsidR="00B81C3C" w:rsidRPr="00D61DE1" w:rsidRDefault="00B81C3C" w:rsidP="00D61DE1">
            <w:pPr>
              <w:pStyle w:val="NoSpacing"/>
              <w:spacing w:line="360" w:lineRule="auto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w:r w:rsidRPr="00D61DE1"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>ou</w:t>
            </w:r>
          </w:p>
          <w:p w14:paraId="21122078" w14:textId="77777777" w:rsidR="00B81C3C" w:rsidRPr="00D61DE1" w:rsidRDefault="00B81C3C" w:rsidP="00D61DE1">
            <w:pPr>
              <w:pStyle w:val="NoSpacing"/>
              <w:spacing w:line="360" w:lineRule="auto"/>
              <w:jc w:val="center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w:r w:rsidRPr="00D61DE1">
              <w:rPr>
                <w:rFonts w:ascii="Arial" w:eastAsia="Arial Unicode MS" w:hAnsi="Arial" w:cs="Arial"/>
                <w:noProof/>
                <w:color w:val="FF0000"/>
                <w:sz w:val="24"/>
                <w:szCs w:val="24"/>
                <w:lang w:val="en-US"/>
              </w:rPr>
              <w:drawing>
                <wp:inline distT="0" distB="0" distL="0" distR="0" wp14:anchorId="4650066E" wp14:editId="07137604">
                  <wp:extent cx="1319980" cy="322438"/>
                  <wp:effectExtent l="0" t="0" r="0" b="1905"/>
                  <wp:docPr id="10" name="Image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883" cy="330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519173" w14:textId="77777777" w:rsidR="001160A9" w:rsidRPr="001160A9" w:rsidRDefault="001160A9" w:rsidP="001160A9">
      <w:pPr>
        <w:pStyle w:val="NoSpacing"/>
        <w:spacing w:line="300" w:lineRule="auto"/>
        <w:ind w:left="567"/>
        <w:jc w:val="both"/>
        <w:rPr>
          <w:rFonts w:ascii="Arial" w:eastAsia="Arial Unicode MS" w:hAnsi="Arial" w:cs="Arial"/>
          <w:sz w:val="24"/>
          <w:szCs w:val="24"/>
        </w:rPr>
      </w:pPr>
    </w:p>
    <w:p w14:paraId="53A25727" w14:textId="77777777" w:rsidR="003325F8" w:rsidRPr="001160A9" w:rsidRDefault="003325F8" w:rsidP="003325F8">
      <w:pPr>
        <w:pStyle w:val="NoSpacing"/>
        <w:numPr>
          <w:ilvl w:val="0"/>
          <w:numId w:val="35"/>
        </w:numPr>
        <w:spacing w:line="300" w:lineRule="auto"/>
        <w:jc w:val="both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Determine o</w:t>
      </w:r>
      <w:r w:rsidRPr="001160A9">
        <w:rPr>
          <w:rFonts w:ascii="Arial" w:eastAsia="Arial Unicode MS" w:hAnsi="Arial" w:cs="Arial"/>
          <w:sz w:val="24"/>
          <w:szCs w:val="24"/>
        </w:rPr>
        <w:t xml:space="preserve"> número de moléculas de </w:t>
      </w:r>
      <w:proofErr w:type="spellStart"/>
      <w:r w:rsidRPr="001160A9">
        <w:rPr>
          <w:rFonts w:ascii="Arial" w:eastAsia="Arial Unicode MS" w:hAnsi="Arial" w:cs="Arial"/>
          <w:sz w:val="24"/>
          <w:szCs w:val="24"/>
        </w:rPr>
        <w:t>putrescina</w:t>
      </w:r>
      <w:proofErr w:type="spellEnd"/>
      <w:r w:rsidRPr="001160A9">
        <w:rPr>
          <w:rFonts w:ascii="Arial" w:eastAsia="Arial Unicode MS" w:hAnsi="Arial" w:cs="Arial"/>
          <w:sz w:val="24"/>
          <w:szCs w:val="24"/>
        </w:rPr>
        <w:t xml:space="preserve"> na amostra analisada.</w:t>
      </w:r>
    </w:p>
    <w:p w14:paraId="081A522A" w14:textId="77777777" w:rsidR="001160A9" w:rsidRPr="00D61DE1" w:rsidRDefault="001160A9" w:rsidP="001160A9">
      <w:pPr>
        <w:pStyle w:val="NoSpacing"/>
        <w:spacing w:line="300" w:lineRule="auto"/>
        <w:ind w:left="567"/>
        <w:jc w:val="both"/>
        <w:rPr>
          <w:rFonts w:ascii="Arial" w:eastAsia="Arial Unicode MS" w:hAnsi="Arial" w:cs="Arial"/>
          <w:b/>
          <w:color w:val="FF0000"/>
          <w:sz w:val="24"/>
          <w:szCs w:val="24"/>
        </w:rPr>
      </w:pPr>
      <w:r w:rsidRPr="00D61DE1">
        <w:rPr>
          <w:rFonts w:ascii="Arial" w:eastAsia="Arial Unicode MS" w:hAnsi="Arial" w:cs="Arial"/>
          <w:b/>
          <w:color w:val="FF0000"/>
          <w:sz w:val="24"/>
          <w:szCs w:val="24"/>
        </w:rPr>
        <w:t>Resposta:</w:t>
      </w:r>
    </w:p>
    <w:p w14:paraId="74CEC223" w14:textId="4BAAE651" w:rsidR="001160A9" w:rsidRPr="001160A9" w:rsidRDefault="001160A9" w:rsidP="00D61DE1">
      <w:pPr>
        <w:spacing w:after="0" w:line="300" w:lineRule="auto"/>
        <w:ind w:left="567"/>
        <w:jc w:val="both"/>
        <w:rPr>
          <w:rFonts w:ascii="Arial" w:eastAsia="Times New Roman" w:hAnsi="Arial" w:cs="Arial"/>
          <w:color w:val="FF0000"/>
          <w:sz w:val="24"/>
          <w:szCs w:val="24"/>
          <w:lang w:val="pt-BR" w:eastAsia="pt-BR"/>
        </w:rPr>
      </w:pPr>
      <w:r w:rsidRPr="001160A9">
        <w:rPr>
          <w:rFonts w:ascii="Arial" w:eastAsia="Times New Roman" w:hAnsi="Arial" w:cs="Arial"/>
          <w:color w:val="FF0000"/>
          <w:sz w:val="24"/>
          <w:szCs w:val="24"/>
          <w:lang w:val="pt-BR" w:eastAsia="pt-BR"/>
        </w:rPr>
        <w:t>Em 88</w:t>
      </w:r>
      <w:r w:rsidR="00D61DE1">
        <w:rPr>
          <w:rFonts w:ascii="Arial" w:eastAsia="Times New Roman" w:hAnsi="Arial" w:cs="Arial"/>
          <w:color w:val="FF0000"/>
          <w:sz w:val="24"/>
          <w:szCs w:val="24"/>
          <w:lang w:val="pt-BR" w:eastAsia="pt-BR"/>
        </w:rPr>
        <w:t> </w:t>
      </w:r>
      <w:r w:rsidRPr="001160A9">
        <w:rPr>
          <w:rFonts w:ascii="Arial" w:eastAsia="Times New Roman" w:hAnsi="Arial" w:cs="Arial"/>
          <w:color w:val="FF0000"/>
          <w:sz w:val="24"/>
          <w:szCs w:val="24"/>
          <w:lang w:val="pt-BR" w:eastAsia="pt-BR"/>
        </w:rPr>
        <w:t>g existem 6,02</w:t>
      </w:r>
      <w:r w:rsidR="00D61DE1">
        <w:rPr>
          <w:rFonts w:ascii="Arial" w:eastAsia="Times New Roman" w:hAnsi="Arial" w:cs="Arial"/>
          <w:color w:val="FF0000"/>
          <w:sz w:val="24"/>
          <w:szCs w:val="24"/>
          <w:lang w:val="pt-BR" w:eastAsia="pt-BR"/>
        </w:rPr>
        <w:t> </w:t>
      </w:r>
      <w:r w:rsidR="00D61DE1">
        <w:rPr>
          <w:rFonts w:ascii="Arial" w:eastAsia="Times New Roman" w:hAnsi="Arial" w:cs="Arial"/>
          <w:color w:val="FF0000"/>
          <w:sz w:val="24"/>
          <w:szCs w:val="24"/>
          <w:lang w:val="pt-BR" w:eastAsia="pt-BR"/>
        </w:rPr>
        <w:sym w:font="Symbol" w:char="F0B4"/>
      </w:r>
      <w:r w:rsidR="00D61DE1">
        <w:rPr>
          <w:rFonts w:ascii="Arial" w:eastAsia="Times New Roman" w:hAnsi="Arial" w:cs="Arial"/>
          <w:color w:val="FF0000"/>
          <w:sz w:val="24"/>
          <w:szCs w:val="24"/>
          <w:lang w:val="pt-BR" w:eastAsia="pt-BR"/>
        </w:rPr>
        <w:t> </w:t>
      </w:r>
      <w:r w:rsidRPr="001160A9">
        <w:rPr>
          <w:rFonts w:ascii="Arial" w:eastAsia="Times New Roman" w:hAnsi="Arial" w:cs="Arial"/>
          <w:color w:val="FF0000"/>
          <w:sz w:val="24"/>
          <w:szCs w:val="24"/>
          <w:lang w:val="pt-BR" w:eastAsia="pt-BR"/>
        </w:rPr>
        <w:t>10</w:t>
      </w:r>
      <w:r w:rsidRPr="001160A9">
        <w:rPr>
          <w:rFonts w:ascii="Arial" w:eastAsia="Times New Roman" w:hAnsi="Arial" w:cs="Arial"/>
          <w:color w:val="FF0000"/>
          <w:sz w:val="24"/>
          <w:szCs w:val="24"/>
          <w:vertAlign w:val="superscript"/>
          <w:lang w:val="pt-BR" w:eastAsia="pt-BR"/>
        </w:rPr>
        <w:t>23</w:t>
      </w:r>
      <w:r w:rsidR="00D61DE1">
        <w:rPr>
          <w:rFonts w:ascii="Arial" w:eastAsia="Times New Roman" w:hAnsi="Arial" w:cs="Arial"/>
          <w:color w:val="FF0000"/>
          <w:sz w:val="24"/>
          <w:szCs w:val="24"/>
          <w:vertAlign w:val="superscript"/>
          <w:lang w:val="pt-BR" w:eastAsia="pt-BR"/>
        </w:rPr>
        <w:t xml:space="preserve"> </w:t>
      </w:r>
      <w:r w:rsidRPr="001160A9">
        <w:rPr>
          <w:rFonts w:ascii="Arial" w:eastAsia="Times New Roman" w:hAnsi="Arial" w:cs="Arial"/>
          <w:color w:val="FF0000"/>
          <w:sz w:val="24"/>
          <w:szCs w:val="24"/>
          <w:lang w:val="pt-BR" w:eastAsia="pt-BR"/>
        </w:rPr>
        <w:t>moléculas. Logo, em 0,5000</w:t>
      </w:r>
      <w:r w:rsidR="00D61DE1">
        <w:rPr>
          <w:rFonts w:ascii="Arial" w:eastAsia="Times New Roman" w:hAnsi="Arial" w:cs="Arial"/>
          <w:color w:val="FF0000"/>
          <w:sz w:val="24"/>
          <w:szCs w:val="24"/>
          <w:lang w:val="pt-BR" w:eastAsia="pt-BR"/>
        </w:rPr>
        <w:t> </w:t>
      </w:r>
      <w:r w:rsidRPr="001160A9">
        <w:rPr>
          <w:rFonts w:ascii="Arial" w:eastAsia="Times New Roman" w:hAnsi="Arial" w:cs="Arial"/>
          <w:color w:val="FF0000"/>
          <w:sz w:val="24"/>
          <w:szCs w:val="24"/>
          <w:lang w:val="pt-BR" w:eastAsia="pt-BR"/>
        </w:rPr>
        <w:t>g existirão 3,4204</w:t>
      </w:r>
      <w:r w:rsidR="00D61DE1">
        <w:rPr>
          <w:rFonts w:ascii="Arial" w:eastAsia="Times New Roman" w:hAnsi="Arial" w:cs="Arial"/>
          <w:color w:val="FF0000"/>
          <w:sz w:val="24"/>
          <w:szCs w:val="24"/>
          <w:lang w:val="pt-BR" w:eastAsia="pt-BR"/>
        </w:rPr>
        <w:t> </w:t>
      </w:r>
      <w:r w:rsidR="00D61DE1">
        <w:rPr>
          <w:rFonts w:ascii="Arial" w:eastAsia="Times New Roman" w:hAnsi="Arial" w:cs="Arial"/>
          <w:color w:val="FF0000"/>
          <w:sz w:val="24"/>
          <w:szCs w:val="24"/>
          <w:lang w:val="pt-BR" w:eastAsia="pt-BR"/>
        </w:rPr>
        <w:sym w:font="Symbol" w:char="F0B4"/>
      </w:r>
      <w:r w:rsidR="00D61DE1">
        <w:rPr>
          <w:rFonts w:ascii="Arial" w:eastAsia="Times New Roman" w:hAnsi="Arial" w:cs="Arial"/>
          <w:color w:val="FF0000"/>
          <w:sz w:val="24"/>
          <w:szCs w:val="24"/>
          <w:lang w:val="pt-BR" w:eastAsia="pt-BR"/>
        </w:rPr>
        <w:t> </w:t>
      </w:r>
      <w:r w:rsidRPr="001160A9">
        <w:rPr>
          <w:rFonts w:ascii="Arial" w:eastAsia="Times New Roman" w:hAnsi="Arial" w:cs="Arial"/>
          <w:color w:val="FF0000"/>
          <w:sz w:val="24"/>
          <w:szCs w:val="24"/>
          <w:lang w:val="pt-BR" w:eastAsia="pt-BR"/>
        </w:rPr>
        <w:t>10</w:t>
      </w:r>
      <w:r w:rsidR="00DB14C6">
        <w:rPr>
          <w:rFonts w:ascii="Arial" w:eastAsia="Times New Roman" w:hAnsi="Arial" w:cs="Arial"/>
          <w:color w:val="FF0000"/>
          <w:sz w:val="24"/>
          <w:szCs w:val="24"/>
          <w:vertAlign w:val="superscript"/>
          <w:lang w:val="pt-BR" w:eastAsia="pt-BR"/>
        </w:rPr>
        <w:t>21</w:t>
      </w:r>
      <w:r w:rsidR="00D61DE1">
        <w:rPr>
          <w:rFonts w:ascii="Arial" w:eastAsia="Times New Roman" w:hAnsi="Arial" w:cs="Arial"/>
          <w:color w:val="FF0000"/>
          <w:sz w:val="24"/>
          <w:szCs w:val="24"/>
          <w:lang w:val="pt-BR" w:eastAsia="pt-BR"/>
        </w:rPr>
        <w:t xml:space="preserve"> </w:t>
      </w:r>
      <w:r w:rsidRPr="001160A9">
        <w:rPr>
          <w:rFonts w:ascii="Arial" w:eastAsia="Times New Roman" w:hAnsi="Arial" w:cs="Arial"/>
          <w:color w:val="FF0000"/>
          <w:sz w:val="24"/>
          <w:szCs w:val="24"/>
          <w:lang w:val="pt-BR" w:eastAsia="pt-BR"/>
        </w:rPr>
        <w:t>moléculas</w:t>
      </w:r>
      <w:r w:rsidR="00D61DE1">
        <w:rPr>
          <w:rFonts w:ascii="Arial" w:eastAsia="Times New Roman" w:hAnsi="Arial" w:cs="Arial"/>
          <w:color w:val="FF0000"/>
          <w:sz w:val="24"/>
          <w:szCs w:val="24"/>
          <w:lang w:val="pt-BR" w:eastAsia="pt-BR"/>
        </w:rPr>
        <w:t>.</w:t>
      </w:r>
    </w:p>
    <w:p w14:paraId="3AFAB15A" w14:textId="77777777" w:rsidR="001160A9" w:rsidRPr="001160A9" w:rsidRDefault="001160A9" w:rsidP="001160A9">
      <w:pPr>
        <w:pStyle w:val="NoSpacing"/>
        <w:spacing w:line="300" w:lineRule="auto"/>
        <w:ind w:left="567"/>
        <w:jc w:val="both"/>
        <w:rPr>
          <w:rFonts w:ascii="Arial" w:eastAsia="Arial Unicode MS" w:hAnsi="Arial" w:cs="Arial"/>
          <w:b/>
          <w:sz w:val="24"/>
          <w:szCs w:val="24"/>
        </w:rPr>
      </w:pPr>
    </w:p>
    <w:p w14:paraId="3E728E41" w14:textId="77777777" w:rsidR="001160A9" w:rsidRDefault="001160A9" w:rsidP="003325F8">
      <w:pPr>
        <w:pStyle w:val="NoSpacing"/>
        <w:numPr>
          <w:ilvl w:val="0"/>
          <w:numId w:val="35"/>
        </w:numPr>
        <w:spacing w:line="300" w:lineRule="auto"/>
        <w:ind w:left="567" w:hanging="207"/>
        <w:jc w:val="both"/>
        <w:rPr>
          <w:rFonts w:ascii="Arial" w:eastAsia="Arial Unicode MS" w:hAnsi="Arial" w:cs="Arial"/>
          <w:sz w:val="24"/>
          <w:szCs w:val="24"/>
        </w:rPr>
      </w:pPr>
      <w:r w:rsidRPr="001160A9">
        <w:rPr>
          <w:rFonts w:ascii="Arial" w:eastAsia="Arial Unicode MS" w:hAnsi="Arial" w:cs="Arial"/>
          <w:sz w:val="24"/>
          <w:szCs w:val="24"/>
        </w:rPr>
        <w:t>O número de átomos de nitrogênio na amostra analisada.</w:t>
      </w:r>
    </w:p>
    <w:p w14:paraId="4BC8352B" w14:textId="77777777" w:rsidR="00D61DE1" w:rsidRPr="00D61DE1" w:rsidRDefault="00D61DE1" w:rsidP="00D61DE1">
      <w:pPr>
        <w:pStyle w:val="NoSpacing"/>
        <w:spacing w:line="300" w:lineRule="auto"/>
        <w:ind w:left="567"/>
        <w:jc w:val="both"/>
        <w:rPr>
          <w:rFonts w:ascii="Arial" w:eastAsia="Arial Unicode MS" w:hAnsi="Arial" w:cs="Arial"/>
          <w:b/>
          <w:color w:val="FF0000"/>
          <w:sz w:val="24"/>
          <w:szCs w:val="24"/>
        </w:rPr>
      </w:pPr>
      <w:r w:rsidRPr="00D61DE1">
        <w:rPr>
          <w:rFonts w:ascii="Arial" w:eastAsia="Arial Unicode MS" w:hAnsi="Arial" w:cs="Arial"/>
          <w:b/>
          <w:color w:val="FF0000"/>
          <w:sz w:val="24"/>
          <w:szCs w:val="24"/>
        </w:rPr>
        <w:t>Resposta:</w:t>
      </w:r>
    </w:p>
    <w:p w14:paraId="5AAC9F7E" w14:textId="77777777" w:rsidR="00E97BF6" w:rsidRDefault="00E97BF6" w:rsidP="00D61DE1">
      <w:pPr>
        <w:spacing w:after="0" w:line="300" w:lineRule="auto"/>
        <w:ind w:left="567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>
        <w:rPr>
          <w:rFonts w:ascii="Arial" w:hAnsi="Arial" w:cs="Arial"/>
          <w:color w:val="FF0000"/>
          <w:sz w:val="24"/>
          <w:szCs w:val="24"/>
          <w:lang w:val="pt-BR"/>
        </w:rPr>
        <w:t>Com a fórmula molecular ou com número de mol, teríamos:</w:t>
      </w:r>
    </w:p>
    <w:p w14:paraId="2B6F7BB1" w14:textId="77777777" w:rsidR="00E97BF6" w:rsidRDefault="00E97BF6" w:rsidP="00D61DE1">
      <w:pPr>
        <w:spacing w:after="0" w:line="300" w:lineRule="auto"/>
        <w:ind w:left="567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m:oMathPara>
        <m:oMath>
          <m:r>
            <w:rPr>
              <w:rFonts w:ascii="Cambria Math" w:hAnsi="Cambria Math" w:cs="Arial"/>
              <w:color w:val="FF0000"/>
              <w:sz w:val="24"/>
              <w:szCs w:val="24"/>
              <w:lang w:val="pt-BR"/>
            </w:rPr>
            <m:t>n</m:t>
          </m:r>
          <m:d>
            <m:dPr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  <w:lang w:val="pt-BR"/>
                </w:rPr>
              </m:ctrlPr>
            </m:dPr>
            <m:e>
              <m:r>
                <w:rPr>
                  <w:rFonts w:ascii="Cambria Math" w:hAnsi="Cambria Math" w:cs="Arial"/>
                  <w:color w:val="FF0000"/>
                  <w:sz w:val="24"/>
                  <w:szCs w:val="24"/>
                  <w:lang w:val="pt-BR"/>
                </w:rPr>
                <m:t>N</m:t>
              </m:r>
            </m:e>
          </m:d>
          <m:r>
            <w:rPr>
              <w:rFonts w:ascii="Cambria Math" w:hAnsi="Cambria Math" w:cs="Arial"/>
              <w:color w:val="FF0000"/>
              <w:sz w:val="24"/>
              <w:szCs w:val="24"/>
              <w:lang w:val="pt-BR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  <w:lang w:val="pt-BR"/>
                </w:rPr>
              </m:ctrlPr>
            </m:fPr>
            <m:num>
              <m:r>
                <w:rPr>
                  <w:rFonts w:ascii="Cambria Math" w:hAnsi="Cambria Math" w:cs="Arial"/>
                  <w:color w:val="FF0000"/>
                  <w:sz w:val="24"/>
                  <w:szCs w:val="24"/>
                  <w:lang w:val="pt-BR"/>
                </w:rPr>
                <m:t>0,15912</m:t>
              </m:r>
            </m:num>
            <m:den>
              <m:r>
                <w:rPr>
                  <w:rFonts w:ascii="Cambria Math" w:hAnsi="Cambria Math" w:cs="Arial"/>
                  <w:color w:val="FF0000"/>
                  <w:sz w:val="24"/>
                  <w:szCs w:val="24"/>
                  <w:lang w:val="pt-BR"/>
                </w:rPr>
                <m:t>14</m:t>
              </m:r>
            </m:den>
          </m:f>
          <m:r>
            <w:rPr>
              <w:rFonts w:ascii="Cambria Math" w:hAnsi="Cambria Math" w:cs="Arial"/>
              <w:color w:val="FF0000"/>
              <w:sz w:val="24"/>
              <w:szCs w:val="24"/>
              <w:lang w:val="pt-BR"/>
            </w:rPr>
            <m:t>=0,0114</m:t>
          </m:r>
          <m:r>
            <m:rPr>
              <m:sty m:val="p"/>
            </m:rPr>
            <w:rPr>
              <w:rFonts w:ascii="Cambria Math" w:hAnsi="Cambria Math" w:cs="Arial"/>
              <w:color w:val="FF0000"/>
              <w:sz w:val="24"/>
              <w:szCs w:val="24"/>
              <w:lang w:val="pt-BR"/>
            </w:rPr>
            <m:t xml:space="preserve"> mol</m:t>
          </m:r>
        </m:oMath>
      </m:oMathPara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2325"/>
        <w:gridCol w:w="750"/>
        <w:gridCol w:w="2879"/>
      </w:tblGrid>
      <w:tr w:rsidR="00E97BF6" w:rsidRPr="00637B34" w14:paraId="49F0C84C" w14:textId="77777777" w:rsidTr="003004A2">
        <w:trPr>
          <w:trHeight w:val="397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903C0" w14:textId="77777777" w:rsidR="00E97BF6" w:rsidRPr="00637B34" w:rsidRDefault="003004A2" w:rsidP="003004A2">
            <w:pPr>
              <w:pStyle w:val="NoSpacing"/>
              <w:jc w:val="center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>1 mol</w:t>
            </w:r>
            <w:r w:rsidR="00E97BF6" w:rsidRPr="00637B34"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 xml:space="preserve"> de </w:t>
            </w:r>
            <w:r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>N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1BD67" w14:textId="77777777" w:rsidR="00E97BF6" w:rsidRPr="00637B34" w:rsidRDefault="00E97BF6" w:rsidP="00B101AC">
            <w:pPr>
              <w:pStyle w:val="NoSpacing"/>
              <w:jc w:val="center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w:r w:rsidRPr="00637B34"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>-----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C24EA" w14:textId="77777777" w:rsidR="00E97BF6" w:rsidRPr="00637B34" w:rsidRDefault="00E97BF6" w:rsidP="003004A2">
            <w:pPr>
              <w:pStyle w:val="NoSpacing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637B34"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>6,02 </w:t>
            </w:r>
            <w:r w:rsidRPr="00637B34"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sym w:font="Symbol" w:char="F0B4"/>
            </w:r>
            <w:r w:rsidRPr="00637B34"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> 10</w:t>
            </w:r>
            <w:r w:rsidRPr="00637B34">
              <w:rPr>
                <w:rFonts w:ascii="Arial" w:eastAsia="Arial Unicode MS" w:hAnsi="Arial" w:cs="Arial"/>
                <w:color w:val="FF0000"/>
                <w:sz w:val="24"/>
                <w:szCs w:val="24"/>
                <w:vertAlign w:val="superscript"/>
              </w:rPr>
              <w:t>23</w:t>
            </w:r>
            <w:r w:rsidR="003004A2" w:rsidRPr="003004A2"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 xml:space="preserve"> átomos de N</w:t>
            </w:r>
          </w:p>
        </w:tc>
      </w:tr>
      <w:tr w:rsidR="00E97BF6" w:rsidRPr="00637B34" w14:paraId="22EE8181" w14:textId="77777777" w:rsidTr="003004A2">
        <w:trPr>
          <w:trHeight w:val="397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0FAA8" w14:textId="77777777" w:rsidR="00E97BF6" w:rsidRPr="00637B34" w:rsidRDefault="00E97BF6" w:rsidP="003004A2">
            <w:pPr>
              <w:pStyle w:val="NoSpacing"/>
              <w:jc w:val="center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w:r w:rsidRPr="00637B34"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>0,</w:t>
            </w:r>
            <w:r w:rsidR="003004A2"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>0114 mol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CC551" w14:textId="77777777" w:rsidR="00E97BF6" w:rsidRPr="00637B34" w:rsidRDefault="00E97BF6" w:rsidP="00B101AC">
            <w:pPr>
              <w:pStyle w:val="NoSpacing"/>
              <w:jc w:val="center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w:r w:rsidRPr="00637B34"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>-----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A766F" w14:textId="77777777" w:rsidR="00E97BF6" w:rsidRPr="00637B34" w:rsidRDefault="00E97BF6" w:rsidP="00B101AC">
            <w:pPr>
              <w:pStyle w:val="NoSpacing"/>
              <w:jc w:val="center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Arial Unicode MS" w:hAnsi="Cambria Math" w:cs="Arial"/>
                    <w:color w:val="FF0000"/>
                    <w:sz w:val="24"/>
                    <w:szCs w:val="24"/>
                  </w:rPr>
                  <m:t>x</m:t>
                </m:r>
              </m:oMath>
            </m:oMathPara>
          </w:p>
        </w:tc>
      </w:tr>
      <w:tr w:rsidR="00E97BF6" w:rsidRPr="00637B34" w14:paraId="79478272" w14:textId="77777777" w:rsidTr="003004A2">
        <w:trPr>
          <w:trHeight w:val="397"/>
        </w:trPr>
        <w:tc>
          <w:tcPr>
            <w:tcW w:w="59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AEB09" w14:textId="77777777" w:rsidR="00E97BF6" w:rsidRPr="003004A2" w:rsidRDefault="00E97BF6" w:rsidP="003004A2">
            <w:pPr>
              <w:pStyle w:val="NoSpacing"/>
              <w:jc w:val="center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eastAsia="Arial Unicode MS" w:hAnsi="Cambria Math" w:cs="Arial"/>
                    <w:color w:val="FF0000"/>
                    <w:sz w:val="24"/>
                    <w:szCs w:val="24"/>
                  </w:rPr>
                  <w:lastRenderedPageBreak/>
                  <m:t>x≈6,85×</m:t>
                </m:r>
                <m:sSup>
                  <m:sSupPr>
                    <m:ctrlPr>
                      <w:rPr>
                        <w:rFonts w:ascii="Cambria Math" w:eastAsia="Arial Unicode MS" w:hAnsi="Cambria Math" w:cs="Arial"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Arial Unicode MS" w:hAnsi="Cambria Math" w:cs="Arial"/>
                        <w:color w:val="FF0000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eastAsia="Arial Unicode MS" w:hAnsi="Cambria Math" w:cs="Arial"/>
                        <w:color w:val="FF0000"/>
                        <w:sz w:val="24"/>
                        <w:szCs w:val="24"/>
                      </w:rPr>
                      <m:t>21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Arial Unicode MS" w:hAnsi="Cambria Math" w:cs="Arial"/>
                    <w:color w:val="FF0000"/>
                    <w:sz w:val="24"/>
                    <w:szCs w:val="24"/>
                  </w:rPr>
                  <m:t xml:space="preserve"> átomos de N</m:t>
                </m:r>
              </m:oMath>
            </m:oMathPara>
          </w:p>
        </w:tc>
      </w:tr>
    </w:tbl>
    <w:p w14:paraId="476448DF" w14:textId="77777777" w:rsidR="00E97BF6" w:rsidRDefault="003004A2" w:rsidP="00D61DE1">
      <w:pPr>
        <w:spacing w:after="0" w:line="300" w:lineRule="auto"/>
        <w:ind w:left="567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>
        <w:rPr>
          <w:rFonts w:ascii="Arial" w:hAnsi="Arial" w:cs="Arial"/>
          <w:color w:val="FF0000"/>
          <w:sz w:val="24"/>
          <w:szCs w:val="24"/>
          <w:lang w:val="pt-BR"/>
        </w:rPr>
        <w:t>ou</w:t>
      </w: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2325"/>
        <w:gridCol w:w="750"/>
        <w:gridCol w:w="3220"/>
      </w:tblGrid>
      <w:tr w:rsidR="003004A2" w:rsidRPr="00637B34" w14:paraId="06C279B0" w14:textId="77777777" w:rsidTr="003004A2">
        <w:trPr>
          <w:trHeight w:val="397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C7DC8" w14:textId="77777777" w:rsidR="003004A2" w:rsidRPr="00637B34" w:rsidRDefault="003004A2" w:rsidP="003004A2">
            <w:pPr>
              <w:pStyle w:val="NoSpacing"/>
              <w:jc w:val="center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>88 g</w:t>
            </w:r>
            <w:r w:rsidRPr="00637B34"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 xml:space="preserve"> de </w:t>
            </w:r>
            <w:r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>C</w:t>
            </w:r>
            <w:r w:rsidRPr="003004A2">
              <w:rPr>
                <w:rFonts w:ascii="Arial" w:eastAsia="Arial Unicode MS" w:hAnsi="Arial" w:cs="Arial"/>
                <w:color w:val="FF0000"/>
                <w:sz w:val="24"/>
                <w:szCs w:val="24"/>
                <w:vertAlign w:val="subscript"/>
              </w:rPr>
              <w:t>4</w:t>
            </w:r>
            <w:r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>H</w:t>
            </w:r>
            <w:r w:rsidRPr="003004A2">
              <w:rPr>
                <w:rFonts w:ascii="Arial" w:eastAsia="Arial Unicode MS" w:hAnsi="Arial" w:cs="Arial"/>
                <w:color w:val="FF0000"/>
                <w:sz w:val="24"/>
                <w:szCs w:val="24"/>
                <w:vertAlign w:val="subscript"/>
              </w:rPr>
              <w:t>12</w:t>
            </w:r>
            <w:r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>N</w:t>
            </w:r>
            <w:r w:rsidRPr="003004A2">
              <w:rPr>
                <w:rFonts w:ascii="Arial" w:eastAsia="Arial Unicode MS" w:hAnsi="Arial" w:cs="Arial"/>
                <w:color w:val="FF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25BA4" w14:textId="77777777" w:rsidR="003004A2" w:rsidRPr="00637B34" w:rsidRDefault="003004A2" w:rsidP="00B101AC">
            <w:pPr>
              <w:pStyle w:val="NoSpacing"/>
              <w:jc w:val="center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w:r w:rsidRPr="00637B34"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>-----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27153" w14:textId="77777777" w:rsidR="003004A2" w:rsidRPr="00637B34" w:rsidRDefault="003004A2" w:rsidP="00B101AC">
            <w:pPr>
              <w:pStyle w:val="NoSpacing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>2</w:t>
            </w:r>
            <w:r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sym w:font="Symbol" w:char="F0B4"/>
            </w:r>
            <w:r w:rsidRPr="00637B34"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>6,02 </w:t>
            </w:r>
            <w:r w:rsidRPr="00637B34"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sym w:font="Symbol" w:char="F0B4"/>
            </w:r>
            <w:r w:rsidRPr="00637B34"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> 10</w:t>
            </w:r>
            <w:r w:rsidRPr="00637B34">
              <w:rPr>
                <w:rFonts w:ascii="Arial" w:eastAsia="Arial Unicode MS" w:hAnsi="Arial" w:cs="Arial"/>
                <w:color w:val="FF0000"/>
                <w:sz w:val="24"/>
                <w:szCs w:val="24"/>
                <w:vertAlign w:val="superscript"/>
              </w:rPr>
              <w:t>23</w:t>
            </w:r>
            <w:r w:rsidRPr="003004A2"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 xml:space="preserve"> átomos de N</w:t>
            </w:r>
          </w:p>
        </w:tc>
      </w:tr>
      <w:tr w:rsidR="003004A2" w:rsidRPr="00637B34" w14:paraId="01A309FD" w14:textId="77777777" w:rsidTr="003004A2">
        <w:trPr>
          <w:trHeight w:val="397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30411" w14:textId="77777777" w:rsidR="003004A2" w:rsidRPr="00637B34" w:rsidRDefault="003004A2" w:rsidP="003004A2">
            <w:pPr>
              <w:pStyle w:val="NoSpacing"/>
              <w:jc w:val="center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w:r w:rsidRPr="00637B34"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>0,</w:t>
            </w:r>
            <w:r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>5 g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FE3AE" w14:textId="77777777" w:rsidR="003004A2" w:rsidRPr="00637B34" w:rsidRDefault="003004A2" w:rsidP="00B101AC">
            <w:pPr>
              <w:pStyle w:val="NoSpacing"/>
              <w:jc w:val="center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w:r w:rsidRPr="00637B34">
              <w:rPr>
                <w:rFonts w:ascii="Arial" w:eastAsia="Arial Unicode MS" w:hAnsi="Arial" w:cs="Arial"/>
                <w:color w:val="FF0000"/>
                <w:sz w:val="24"/>
                <w:szCs w:val="24"/>
              </w:rPr>
              <w:t>-----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E6C71" w14:textId="77777777" w:rsidR="003004A2" w:rsidRPr="00637B34" w:rsidRDefault="003004A2" w:rsidP="00B101AC">
            <w:pPr>
              <w:pStyle w:val="NoSpacing"/>
              <w:jc w:val="center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Arial Unicode MS" w:hAnsi="Cambria Math" w:cs="Arial"/>
                    <w:color w:val="FF0000"/>
                    <w:sz w:val="24"/>
                    <w:szCs w:val="24"/>
                  </w:rPr>
                  <m:t>x</m:t>
                </m:r>
              </m:oMath>
            </m:oMathPara>
          </w:p>
        </w:tc>
      </w:tr>
      <w:tr w:rsidR="003004A2" w:rsidRPr="00637B34" w14:paraId="5E3FD874" w14:textId="77777777" w:rsidTr="003004A2">
        <w:trPr>
          <w:trHeight w:val="397"/>
        </w:trPr>
        <w:tc>
          <w:tcPr>
            <w:tcW w:w="62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2E7B4" w14:textId="77777777" w:rsidR="003004A2" w:rsidRPr="003004A2" w:rsidRDefault="003004A2" w:rsidP="00B101AC">
            <w:pPr>
              <w:pStyle w:val="NoSpacing"/>
              <w:jc w:val="center"/>
              <w:rPr>
                <w:rFonts w:ascii="Arial" w:eastAsia="Arial Unicode MS" w:hAnsi="Arial" w:cs="Arial"/>
                <w:color w:val="FF0000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eastAsia="Arial Unicode MS" w:hAnsi="Cambria Math" w:cs="Arial"/>
                    <w:color w:val="FF0000"/>
                    <w:sz w:val="24"/>
                    <w:szCs w:val="24"/>
                  </w:rPr>
                  <m:t>x≈6,85×</m:t>
                </m:r>
                <m:sSup>
                  <m:sSupPr>
                    <m:ctrlPr>
                      <w:rPr>
                        <w:rFonts w:ascii="Cambria Math" w:eastAsia="Arial Unicode MS" w:hAnsi="Cambria Math" w:cs="Arial"/>
                        <w:i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Arial Unicode MS" w:hAnsi="Cambria Math" w:cs="Arial"/>
                        <w:color w:val="FF0000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eastAsia="Arial Unicode MS" w:hAnsi="Cambria Math" w:cs="Arial"/>
                        <w:color w:val="FF0000"/>
                        <w:sz w:val="24"/>
                        <w:szCs w:val="24"/>
                      </w:rPr>
                      <m:t>21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Arial Unicode MS" w:hAnsi="Cambria Math" w:cs="Arial"/>
                    <w:color w:val="FF0000"/>
                    <w:sz w:val="24"/>
                    <w:szCs w:val="24"/>
                  </w:rPr>
                  <m:t xml:space="preserve"> átomos de N</m:t>
                </m:r>
              </m:oMath>
            </m:oMathPara>
          </w:p>
        </w:tc>
      </w:tr>
    </w:tbl>
    <w:p w14:paraId="525FCD4E" w14:textId="77777777" w:rsidR="00E97BF6" w:rsidRPr="001160A9" w:rsidRDefault="00E97BF6" w:rsidP="001160A9">
      <w:pPr>
        <w:pStyle w:val="NoSpacing"/>
        <w:spacing w:line="300" w:lineRule="auto"/>
        <w:ind w:left="567"/>
        <w:jc w:val="both"/>
        <w:rPr>
          <w:rFonts w:ascii="Arial" w:eastAsia="Arial Unicode MS" w:hAnsi="Arial" w:cs="Arial"/>
          <w:sz w:val="24"/>
          <w:szCs w:val="24"/>
        </w:rPr>
      </w:pPr>
    </w:p>
    <w:p w14:paraId="40540A25" w14:textId="77777777" w:rsidR="001160A9" w:rsidRPr="001160A9" w:rsidRDefault="001160A9" w:rsidP="003325F8">
      <w:pPr>
        <w:pStyle w:val="NoSpacing"/>
        <w:numPr>
          <w:ilvl w:val="0"/>
          <w:numId w:val="35"/>
        </w:numPr>
        <w:spacing w:line="300" w:lineRule="auto"/>
        <w:ind w:left="567" w:hanging="207"/>
        <w:jc w:val="both"/>
        <w:rPr>
          <w:rFonts w:ascii="Arial" w:eastAsia="Arial Unicode MS" w:hAnsi="Arial" w:cs="Arial"/>
          <w:sz w:val="24"/>
          <w:szCs w:val="24"/>
        </w:rPr>
      </w:pPr>
      <w:r w:rsidRPr="001160A9">
        <w:rPr>
          <w:rFonts w:ascii="Arial" w:eastAsia="Arial Unicode MS" w:hAnsi="Arial" w:cs="Arial"/>
          <w:sz w:val="24"/>
          <w:szCs w:val="24"/>
        </w:rPr>
        <w:t xml:space="preserve">O odor desagradável exalado pela </w:t>
      </w:r>
      <w:proofErr w:type="spellStart"/>
      <w:r w:rsidRPr="001160A9">
        <w:rPr>
          <w:rFonts w:ascii="Arial" w:eastAsia="Arial Unicode MS" w:hAnsi="Arial" w:cs="Arial"/>
          <w:sz w:val="24"/>
          <w:szCs w:val="24"/>
        </w:rPr>
        <w:t>putrescina</w:t>
      </w:r>
      <w:proofErr w:type="spellEnd"/>
      <w:r w:rsidRPr="001160A9">
        <w:rPr>
          <w:rFonts w:ascii="Arial" w:eastAsia="Arial Unicode MS" w:hAnsi="Arial" w:cs="Arial"/>
          <w:sz w:val="24"/>
          <w:szCs w:val="24"/>
        </w:rPr>
        <w:t xml:space="preserve"> pode ser neutralizado, ou pelo menos reduzido, quando em contato com substâncias de caráter ácido. Escreva a equação da neutralização da </w:t>
      </w:r>
      <w:proofErr w:type="spellStart"/>
      <w:r w:rsidRPr="001160A9">
        <w:rPr>
          <w:rFonts w:ascii="Arial" w:eastAsia="Arial Unicode MS" w:hAnsi="Arial" w:cs="Arial"/>
          <w:sz w:val="24"/>
          <w:szCs w:val="24"/>
        </w:rPr>
        <w:t>putrescina</w:t>
      </w:r>
      <w:proofErr w:type="spellEnd"/>
      <w:r w:rsidRPr="001160A9">
        <w:rPr>
          <w:rFonts w:ascii="Arial" w:eastAsia="Arial Unicode MS" w:hAnsi="Arial" w:cs="Arial"/>
          <w:sz w:val="24"/>
          <w:szCs w:val="24"/>
        </w:rPr>
        <w:t xml:space="preserve"> com ácido clorídrico.</w:t>
      </w:r>
    </w:p>
    <w:p w14:paraId="7315FAFD" w14:textId="77777777" w:rsidR="001160A9" w:rsidRDefault="001160A9" w:rsidP="00D61DE1">
      <w:pPr>
        <w:pStyle w:val="NoSpacing"/>
        <w:spacing w:line="300" w:lineRule="auto"/>
        <w:ind w:left="567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1160A9">
        <w:rPr>
          <w:rFonts w:ascii="Arial" w:hAnsi="Arial" w:cs="Arial"/>
          <w:b/>
          <w:color w:val="FF0000"/>
          <w:sz w:val="24"/>
          <w:szCs w:val="24"/>
        </w:rPr>
        <w:t>Respostas:</w:t>
      </w:r>
    </w:p>
    <w:p w14:paraId="2D4ABC0A" w14:textId="77777777" w:rsidR="003004A2" w:rsidRPr="001160A9" w:rsidRDefault="003004A2" w:rsidP="00D61DE1">
      <w:pPr>
        <w:pStyle w:val="NoSpacing"/>
        <w:spacing w:line="300" w:lineRule="auto"/>
        <w:ind w:left="567"/>
        <w:jc w:val="both"/>
        <w:rPr>
          <w:rFonts w:ascii="Arial" w:eastAsia="Times New Roman" w:hAnsi="Arial" w:cs="Arial"/>
          <w:color w:val="FF0000"/>
          <w:sz w:val="24"/>
          <w:szCs w:val="24"/>
          <w:lang w:eastAsia="pt-BR"/>
        </w:rPr>
      </w:pPr>
    </w:p>
    <w:p w14:paraId="271C967D" w14:textId="77777777" w:rsidR="003004A2" w:rsidRDefault="009558FE" w:rsidP="00D61DE1">
      <w:pPr>
        <w:spacing w:after="0" w:line="300" w:lineRule="auto"/>
        <w:ind w:left="567"/>
        <w:jc w:val="both"/>
        <w:rPr>
          <w:rFonts w:ascii="Arial" w:eastAsia="Times New Roman" w:hAnsi="Arial" w:cs="Arial"/>
          <w:color w:val="FF0000"/>
          <w:sz w:val="24"/>
          <w:szCs w:val="24"/>
          <w:lang w:val="pt-BR" w:eastAsia="pt-BR"/>
        </w:rPr>
      </w:pPr>
      <m:oMathPara>
        <m:oMath>
          <m:sSub>
            <m:sSubPr>
              <m:ctrlPr>
                <w:rPr>
                  <w:rFonts w:ascii="Cambria Math" w:eastAsia="Times New Roman" w:hAnsi="Cambria Math" w:cs="Arial"/>
                  <w:i/>
                  <w:color w:val="FF0000"/>
                  <w:sz w:val="24"/>
                  <w:szCs w:val="24"/>
                  <w:lang w:val="pt-BR" w:eastAsia="pt-BR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Arial"/>
                  <w:color w:val="FF0000"/>
                  <w:sz w:val="24"/>
                  <w:szCs w:val="24"/>
                  <w:lang w:val="pt-BR" w:eastAsia="pt-BR"/>
                </w:rPr>
                <m:t>C</m:t>
              </m:r>
            </m:e>
            <m:sub>
              <m:r>
                <w:rPr>
                  <w:rFonts w:ascii="Cambria Math" w:eastAsia="Times New Roman" w:hAnsi="Cambria Math" w:cs="Arial"/>
                  <w:color w:val="FF0000"/>
                  <w:sz w:val="24"/>
                  <w:szCs w:val="24"/>
                  <w:lang w:val="pt-BR" w:eastAsia="pt-BR"/>
                </w:rPr>
                <m:t>4</m:t>
              </m:r>
            </m:sub>
          </m:sSub>
          <m:sSub>
            <m:sSubPr>
              <m:ctrlPr>
                <w:rPr>
                  <w:rFonts w:ascii="Cambria Math" w:eastAsia="Times New Roman" w:hAnsi="Cambria Math" w:cs="Arial"/>
                  <w:i/>
                  <w:color w:val="FF0000"/>
                  <w:sz w:val="24"/>
                  <w:szCs w:val="24"/>
                  <w:lang w:val="pt-BR" w:eastAsia="pt-BR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Arial"/>
                  <w:color w:val="FF0000"/>
                  <w:sz w:val="24"/>
                  <w:szCs w:val="24"/>
                  <w:lang w:val="pt-BR" w:eastAsia="pt-BR"/>
                </w:rPr>
                <m:t>H</m:t>
              </m:r>
            </m:e>
            <m:sub>
              <m:r>
                <w:rPr>
                  <w:rFonts w:ascii="Cambria Math" w:eastAsia="Times New Roman" w:hAnsi="Cambria Math" w:cs="Arial"/>
                  <w:color w:val="FF0000"/>
                  <w:sz w:val="24"/>
                  <w:szCs w:val="24"/>
                  <w:lang w:val="pt-BR" w:eastAsia="pt-BR"/>
                </w:rPr>
                <m:t>12</m:t>
              </m:r>
            </m:sub>
          </m:sSub>
          <m:sSub>
            <m:sSubPr>
              <m:ctrlPr>
                <w:rPr>
                  <w:rFonts w:ascii="Cambria Math" w:eastAsia="Times New Roman" w:hAnsi="Cambria Math" w:cs="Arial"/>
                  <w:i/>
                  <w:color w:val="FF0000"/>
                  <w:sz w:val="24"/>
                  <w:szCs w:val="24"/>
                  <w:lang w:val="pt-BR" w:eastAsia="pt-BR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Arial"/>
                  <w:color w:val="FF0000"/>
                  <w:sz w:val="24"/>
                  <w:szCs w:val="24"/>
                  <w:lang w:val="pt-BR" w:eastAsia="pt-BR"/>
                </w:rPr>
                <m:t>N</m:t>
              </m:r>
            </m:e>
            <m:sub>
              <m:r>
                <w:rPr>
                  <w:rFonts w:ascii="Cambria Math" w:eastAsia="Times New Roman" w:hAnsi="Cambria Math" w:cs="Arial"/>
                  <w:color w:val="FF0000"/>
                  <w:sz w:val="24"/>
                  <w:szCs w:val="24"/>
                  <w:lang w:val="pt-BR" w:eastAsia="pt-BR"/>
                </w:rPr>
                <m:t>2</m:t>
              </m:r>
            </m:sub>
          </m:sSub>
          <m:r>
            <w:rPr>
              <w:rFonts w:ascii="Cambria Math" w:eastAsia="Times New Roman" w:hAnsi="Cambria Math" w:cs="Arial"/>
              <w:color w:val="FF0000"/>
              <w:sz w:val="24"/>
              <w:szCs w:val="24"/>
              <w:lang w:val="pt-BR" w:eastAsia="pt-BR"/>
            </w:rPr>
            <m:t>+2</m:t>
          </m:r>
          <m:r>
            <m:rPr>
              <m:sty m:val="p"/>
            </m:rPr>
            <w:rPr>
              <w:rFonts w:ascii="Cambria Math" w:eastAsia="Times New Roman" w:hAnsi="Cambria Math" w:cs="Arial"/>
              <w:color w:val="FF0000"/>
              <w:sz w:val="24"/>
              <w:szCs w:val="24"/>
              <w:lang w:val="pt-BR" w:eastAsia="pt-BR"/>
            </w:rPr>
            <m:t>HCl⟶</m:t>
          </m:r>
          <m:sSup>
            <m:sSupPr>
              <m:ctrlPr>
                <w:rPr>
                  <w:rFonts w:ascii="Cambria Math" w:eastAsia="Times New Roman" w:hAnsi="Cambria Math" w:cs="Arial"/>
                  <w:color w:val="FF0000"/>
                  <w:sz w:val="24"/>
                  <w:szCs w:val="24"/>
                  <w:lang w:val="pt-BR" w:eastAsia="pt-BR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eastAsia="Times New Roman" w:hAnsi="Cambria Math" w:cs="Arial"/>
                      <w:color w:val="FF0000"/>
                      <w:sz w:val="24"/>
                      <w:szCs w:val="24"/>
                      <w:lang w:val="pt-BR" w:eastAsia="pt-BR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Arial"/>
                          <w:i/>
                          <w:color w:val="FF0000"/>
                          <w:sz w:val="24"/>
                          <w:szCs w:val="24"/>
                          <w:lang w:val="pt-BR" w:eastAsia="pt-BR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color w:val="FF0000"/>
                          <w:sz w:val="24"/>
                          <w:szCs w:val="24"/>
                          <w:lang w:val="pt-BR" w:eastAsia="pt-BR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="Times New Roman" w:hAnsi="Cambria Math" w:cs="Arial"/>
                          <w:color w:val="FF0000"/>
                          <w:sz w:val="24"/>
                          <w:szCs w:val="24"/>
                          <w:lang w:val="pt-BR" w:eastAsia="pt-BR"/>
                        </w:rPr>
                        <m:t>4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Times New Roman" w:hAnsi="Cambria Math" w:cs="Arial"/>
                          <w:i/>
                          <w:color w:val="FF0000"/>
                          <w:sz w:val="24"/>
                          <w:szCs w:val="24"/>
                          <w:lang w:val="pt-BR" w:eastAsia="pt-BR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color w:val="FF0000"/>
                          <w:sz w:val="24"/>
                          <w:szCs w:val="24"/>
                          <w:lang w:val="pt-BR" w:eastAsia="pt-BR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="Times New Roman" w:hAnsi="Cambria Math" w:cs="Arial"/>
                          <w:color w:val="FF0000"/>
                          <w:sz w:val="24"/>
                          <w:szCs w:val="24"/>
                          <w:lang w:val="pt-BR" w:eastAsia="pt-BR"/>
                        </w:rPr>
                        <m:t>14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Times New Roman" w:hAnsi="Cambria Math" w:cs="Arial"/>
                          <w:i/>
                          <w:color w:val="FF0000"/>
                          <w:sz w:val="24"/>
                          <w:szCs w:val="24"/>
                          <w:lang w:val="pt-BR" w:eastAsia="pt-BR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color w:val="FF0000"/>
                          <w:sz w:val="24"/>
                          <w:szCs w:val="24"/>
                          <w:lang w:val="pt-BR" w:eastAsia="pt-BR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Times New Roman" w:hAnsi="Cambria Math" w:cs="Arial"/>
                          <w:color w:val="FF0000"/>
                          <w:sz w:val="24"/>
                          <w:szCs w:val="24"/>
                          <w:lang w:val="pt-BR" w:eastAsia="pt-BR"/>
                        </w:rPr>
                        <m:t>2</m:t>
                      </m:r>
                    </m:sub>
                  </m:sSub>
                </m:e>
              </m:d>
            </m:e>
            <m:sup>
              <m:r>
                <w:rPr>
                  <w:rFonts w:ascii="Cambria Math" w:eastAsia="Times New Roman" w:hAnsi="Cambria Math" w:cs="Arial"/>
                  <w:color w:val="FF0000"/>
                  <w:sz w:val="24"/>
                  <w:szCs w:val="24"/>
                  <w:lang w:val="pt-BR" w:eastAsia="pt-BR"/>
                </w:rPr>
                <m:t>2+</m:t>
              </m:r>
            </m:sup>
          </m:sSup>
          <m:sSubSup>
            <m:sSubSupPr>
              <m:ctrlPr>
                <w:rPr>
                  <w:rFonts w:ascii="Cambria Math" w:eastAsia="Times New Roman" w:hAnsi="Cambria Math" w:cs="Arial"/>
                  <w:i/>
                  <w:color w:val="FF0000"/>
                  <w:sz w:val="24"/>
                  <w:szCs w:val="24"/>
                  <w:lang w:val="pt-BR" w:eastAsia="pt-BR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="Times New Roman" w:hAnsi="Cambria Math" w:cs="Arial"/>
                  <w:color w:val="FF0000"/>
                  <w:sz w:val="24"/>
                  <w:szCs w:val="24"/>
                  <w:lang w:val="pt-BR" w:eastAsia="pt-BR"/>
                </w:rPr>
                <m:t>Cl</m:t>
              </m:r>
            </m:e>
            <m:sub>
              <m:r>
                <w:rPr>
                  <w:rFonts w:ascii="Cambria Math" w:eastAsia="Times New Roman" w:hAnsi="Cambria Math" w:cs="Arial"/>
                  <w:color w:val="FF0000"/>
                  <w:sz w:val="24"/>
                  <w:szCs w:val="24"/>
                  <w:lang w:val="pt-BR" w:eastAsia="pt-BR"/>
                </w:rPr>
                <m:t>2</m:t>
              </m:r>
            </m:sub>
            <m:sup>
              <m:r>
                <w:rPr>
                  <w:rFonts w:ascii="Cambria Math" w:eastAsia="Times New Roman" w:hAnsi="Cambria Math" w:cs="Arial"/>
                  <w:color w:val="FF0000"/>
                  <w:sz w:val="24"/>
                  <w:szCs w:val="24"/>
                  <w:lang w:val="pt-BR" w:eastAsia="pt-BR"/>
                </w:rPr>
                <m:t>-</m:t>
              </m:r>
            </m:sup>
          </m:sSubSup>
        </m:oMath>
      </m:oMathPara>
    </w:p>
    <w:p w14:paraId="0EC5FE7F" w14:textId="77777777" w:rsidR="003004A2" w:rsidRDefault="003004A2" w:rsidP="00D61DE1">
      <w:pPr>
        <w:spacing w:after="0" w:line="300" w:lineRule="auto"/>
        <w:ind w:left="567"/>
        <w:jc w:val="both"/>
        <w:rPr>
          <w:rFonts w:ascii="Arial" w:eastAsia="Times New Roman" w:hAnsi="Arial" w:cs="Arial"/>
          <w:color w:val="FF0000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color w:val="FF0000"/>
          <w:sz w:val="24"/>
          <w:szCs w:val="24"/>
          <w:lang w:val="pt-BR" w:eastAsia="pt-BR"/>
        </w:rPr>
        <w:t>Uma resposta mais elaborada pode ser:</w:t>
      </w:r>
    </w:p>
    <w:p w14:paraId="5CC113BE" w14:textId="77777777" w:rsidR="003004A2" w:rsidRDefault="009558FE" w:rsidP="00D61DE1">
      <w:pPr>
        <w:spacing w:after="0" w:line="300" w:lineRule="auto"/>
        <w:ind w:left="567"/>
        <w:jc w:val="both"/>
        <w:rPr>
          <w:rFonts w:ascii="Arial" w:eastAsia="Times New Roman" w:hAnsi="Arial" w:cs="Arial"/>
          <w:color w:val="FF0000"/>
          <w:sz w:val="24"/>
          <w:szCs w:val="24"/>
          <w:vertAlign w:val="superscript"/>
          <w:lang w:val="pt-BR" w:eastAsia="pt-BR"/>
        </w:rPr>
      </w:pPr>
      <m:oMathPara>
        <m:oMath>
          <m:sSub>
            <m:sSubPr>
              <m:ctrlPr>
                <w:rPr>
                  <w:rFonts w:ascii="Cambria Math" w:eastAsia="Times New Roman" w:hAnsi="Cambria Math" w:cs="Arial"/>
                  <w:i/>
                  <w:color w:val="FF0000"/>
                  <w:sz w:val="24"/>
                  <w:szCs w:val="24"/>
                  <w:lang w:val="pt-BR" w:eastAsia="pt-BR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Arial"/>
                  <w:color w:val="FF0000"/>
                  <w:sz w:val="24"/>
                  <w:szCs w:val="24"/>
                  <w:lang w:val="pt-BR" w:eastAsia="pt-BR"/>
                </w:rPr>
                <m:t>H</m:t>
              </m:r>
            </m:e>
            <m:sub>
              <m:r>
                <w:rPr>
                  <w:rFonts w:ascii="Cambria Math" w:eastAsia="Times New Roman" w:hAnsi="Cambria Math" w:cs="Arial"/>
                  <w:color w:val="FF0000"/>
                  <w:sz w:val="24"/>
                  <w:szCs w:val="24"/>
                  <w:lang w:val="pt-BR" w:eastAsia="pt-BR"/>
                </w:rPr>
                <m:t>2</m:t>
              </m:r>
            </m:sub>
          </m:sSub>
          <m:acc>
            <m:accPr>
              <m:chr m:val="̈"/>
              <m:ctrlPr>
                <w:rPr>
                  <w:rFonts w:ascii="Cambria Math" w:eastAsia="Times New Roman" w:hAnsi="Cambria Math" w:cs="Arial"/>
                  <w:i/>
                  <w:color w:val="FF0000"/>
                  <w:sz w:val="24"/>
                  <w:szCs w:val="24"/>
                  <w:lang w:val="pt-BR" w:eastAsia="pt-BR"/>
                </w:rPr>
              </m:ctrlPr>
            </m:accPr>
            <m:e>
              <m:r>
                <m:rPr>
                  <m:sty m:val="p"/>
                </m:rPr>
                <w:rPr>
                  <w:rFonts w:ascii="Cambria Math" w:eastAsia="Times New Roman" w:hAnsi="Cambria Math" w:cs="Arial"/>
                  <w:color w:val="FF0000"/>
                  <w:sz w:val="24"/>
                  <w:szCs w:val="24"/>
                  <w:lang w:val="pt-BR" w:eastAsia="pt-BR"/>
                </w:rPr>
                <m:t>N</m:t>
              </m:r>
            </m:e>
          </m:acc>
          <m:r>
            <w:rPr>
              <w:rFonts w:ascii="Cambria Math" w:eastAsia="Times New Roman" w:hAnsi="Cambria Math" w:cs="Arial"/>
              <w:color w:val="FF0000"/>
              <w:sz w:val="24"/>
              <w:szCs w:val="24"/>
              <w:lang w:val="pt-BR" w:eastAsia="pt-BR"/>
            </w:rPr>
            <m:t>-</m:t>
          </m:r>
          <m:sSub>
            <m:sSubPr>
              <m:ctrlPr>
                <w:rPr>
                  <w:rFonts w:ascii="Cambria Math" w:eastAsia="Times New Roman" w:hAnsi="Cambria Math" w:cs="Arial"/>
                  <w:i/>
                  <w:color w:val="FF0000"/>
                  <w:sz w:val="24"/>
                  <w:szCs w:val="24"/>
                  <w:lang w:val="pt-BR" w:eastAsia="pt-BR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Arial"/>
                  <w:color w:val="FF0000"/>
                  <w:sz w:val="24"/>
                  <w:szCs w:val="24"/>
                  <w:lang w:val="pt-BR" w:eastAsia="pt-BR"/>
                </w:rPr>
                <m:t>CH</m:t>
              </m:r>
            </m:e>
            <m:sub>
              <m:r>
                <w:rPr>
                  <w:rFonts w:ascii="Cambria Math" w:eastAsia="Times New Roman" w:hAnsi="Cambria Math" w:cs="Arial"/>
                  <w:color w:val="FF0000"/>
                  <w:sz w:val="24"/>
                  <w:szCs w:val="24"/>
                  <w:lang w:val="pt-BR" w:eastAsia="pt-BR"/>
                </w:rPr>
                <m:t>2</m:t>
              </m:r>
            </m:sub>
          </m:sSub>
          <m:sSub>
            <m:sSubPr>
              <m:ctrlPr>
                <w:rPr>
                  <w:rFonts w:ascii="Cambria Math" w:eastAsia="Times New Roman" w:hAnsi="Cambria Math" w:cs="Arial"/>
                  <w:i/>
                  <w:color w:val="FF0000"/>
                  <w:sz w:val="24"/>
                  <w:szCs w:val="24"/>
                  <w:lang w:val="pt-BR" w:eastAsia="pt-BR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Arial"/>
                  <w:color w:val="FF0000"/>
                  <w:sz w:val="24"/>
                  <w:szCs w:val="24"/>
                  <w:lang w:val="pt-BR" w:eastAsia="pt-BR"/>
                </w:rPr>
                <m:t>CH</m:t>
              </m:r>
            </m:e>
            <m:sub>
              <m:r>
                <w:rPr>
                  <w:rFonts w:ascii="Cambria Math" w:eastAsia="Times New Roman" w:hAnsi="Cambria Math" w:cs="Arial"/>
                  <w:color w:val="FF0000"/>
                  <w:sz w:val="24"/>
                  <w:szCs w:val="24"/>
                  <w:lang w:val="pt-BR" w:eastAsia="pt-BR"/>
                </w:rPr>
                <m:t>2</m:t>
              </m:r>
            </m:sub>
          </m:sSub>
          <m:sSub>
            <m:sSubPr>
              <m:ctrlPr>
                <w:rPr>
                  <w:rFonts w:ascii="Cambria Math" w:eastAsia="Times New Roman" w:hAnsi="Cambria Math" w:cs="Arial"/>
                  <w:i/>
                  <w:color w:val="FF0000"/>
                  <w:sz w:val="24"/>
                  <w:szCs w:val="24"/>
                  <w:lang w:val="pt-BR" w:eastAsia="pt-BR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Arial"/>
                  <w:color w:val="FF0000"/>
                  <w:sz w:val="24"/>
                  <w:szCs w:val="24"/>
                  <w:lang w:val="pt-BR" w:eastAsia="pt-BR"/>
                </w:rPr>
                <m:t>CH</m:t>
              </m:r>
            </m:e>
            <m:sub>
              <m:r>
                <w:rPr>
                  <w:rFonts w:ascii="Cambria Math" w:eastAsia="Times New Roman" w:hAnsi="Cambria Math" w:cs="Arial"/>
                  <w:color w:val="FF0000"/>
                  <w:sz w:val="24"/>
                  <w:szCs w:val="24"/>
                  <w:lang w:val="pt-BR" w:eastAsia="pt-BR"/>
                </w:rPr>
                <m:t>2</m:t>
              </m:r>
            </m:sub>
          </m:sSub>
          <m:sSub>
            <m:sSubPr>
              <m:ctrlPr>
                <w:rPr>
                  <w:rFonts w:ascii="Cambria Math" w:eastAsia="Times New Roman" w:hAnsi="Cambria Math" w:cs="Arial"/>
                  <w:i/>
                  <w:color w:val="FF0000"/>
                  <w:sz w:val="24"/>
                  <w:szCs w:val="24"/>
                  <w:lang w:val="pt-BR" w:eastAsia="pt-BR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Arial"/>
                  <w:color w:val="FF0000"/>
                  <w:sz w:val="24"/>
                  <w:szCs w:val="24"/>
                  <w:lang w:val="pt-BR" w:eastAsia="pt-BR"/>
                </w:rPr>
                <m:t>CH</m:t>
              </m:r>
            </m:e>
            <m:sub>
              <m:r>
                <w:rPr>
                  <w:rFonts w:ascii="Cambria Math" w:eastAsia="Times New Roman" w:hAnsi="Cambria Math" w:cs="Arial"/>
                  <w:color w:val="FF0000"/>
                  <w:sz w:val="24"/>
                  <w:szCs w:val="24"/>
                  <w:lang w:val="pt-BR" w:eastAsia="pt-BR"/>
                </w:rPr>
                <m:t>2</m:t>
              </m:r>
            </m:sub>
          </m:sSub>
          <m:r>
            <w:rPr>
              <w:rFonts w:ascii="Cambria Math" w:eastAsia="Times New Roman" w:hAnsi="Cambria Math" w:cs="Arial"/>
              <w:color w:val="FF0000"/>
              <w:sz w:val="24"/>
              <w:szCs w:val="24"/>
              <w:vertAlign w:val="subscript"/>
              <w:lang w:val="pt-BR" w:eastAsia="pt-BR"/>
            </w:rPr>
            <m:t>-</m:t>
          </m:r>
          <m:acc>
            <m:accPr>
              <m:chr m:val="̈"/>
              <m:ctrlPr>
                <w:rPr>
                  <w:rFonts w:ascii="Cambria Math" w:eastAsia="Times New Roman" w:hAnsi="Cambria Math" w:cs="Arial"/>
                  <w:i/>
                  <w:color w:val="FF0000"/>
                  <w:sz w:val="24"/>
                  <w:szCs w:val="24"/>
                  <w:vertAlign w:val="subscript"/>
                  <w:lang w:val="pt-BR" w:eastAsia="pt-BR"/>
                </w:rPr>
              </m:ctrlPr>
            </m:accPr>
            <m:e>
              <m:r>
                <m:rPr>
                  <m:sty m:val="p"/>
                </m:rPr>
                <w:rPr>
                  <w:rFonts w:ascii="Cambria Math" w:eastAsia="Times New Roman" w:hAnsi="Cambria Math" w:cs="Arial"/>
                  <w:color w:val="FF0000"/>
                  <w:sz w:val="24"/>
                  <w:szCs w:val="24"/>
                  <w:vertAlign w:val="subscript"/>
                  <w:lang w:val="pt-BR" w:eastAsia="pt-BR"/>
                </w:rPr>
                <m:t>N</m:t>
              </m:r>
            </m:e>
          </m:acc>
          <m:sSub>
            <m:sSubPr>
              <m:ctrlPr>
                <w:rPr>
                  <w:rFonts w:ascii="Cambria Math" w:eastAsia="Times New Roman" w:hAnsi="Cambria Math" w:cs="Arial"/>
                  <w:i/>
                  <w:color w:val="FF0000"/>
                  <w:sz w:val="24"/>
                  <w:szCs w:val="24"/>
                  <w:vertAlign w:val="subscript"/>
                  <w:lang w:val="pt-BR" w:eastAsia="pt-BR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Arial"/>
                  <w:color w:val="FF0000"/>
                  <w:sz w:val="24"/>
                  <w:szCs w:val="24"/>
                  <w:vertAlign w:val="subscript"/>
                  <w:lang w:val="pt-BR" w:eastAsia="pt-BR"/>
                </w:rPr>
                <m:t>H</m:t>
              </m:r>
            </m:e>
            <m:sub>
              <m:r>
                <w:rPr>
                  <w:rFonts w:ascii="Cambria Math" w:eastAsia="Times New Roman" w:hAnsi="Cambria Math" w:cs="Arial"/>
                  <w:color w:val="FF0000"/>
                  <w:sz w:val="24"/>
                  <w:szCs w:val="24"/>
                  <w:vertAlign w:val="subscript"/>
                  <w:lang w:val="pt-BR" w:eastAsia="pt-BR"/>
                </w:rPr>
                <m:t>2</m:t>
              </m:r>
            </m:sub>
          </m:sSub>
          <m:r>
            <w:rPr>
              <w:rFonts w:ascii="Cambria Math" w:eastAsia="Times New Roman" w:hAnsi="Cambria Math" w:cs="Arial"/>
              <w:color w:val="FF0000"/>
              <w:sz w:val="24"/>
              <w:szCs w:val="24"/>
              <w:lang w:val="pt-BR" w:eastAsia="pt-BR"/>
            </w:rPr>
            <m:t>+2</m:t>
          </m:r>
          <m:r>
            <m:rPr>
              <m:sty m:val="p"/>
            </m:rPr>
            <w:rPr>
              <w:rFonts w:ascii="Cambria Math" w:eastAsia="Times New Roman" w:hAnsi="Cambria Math" w:cs="Arial"/>
              <w:color w:val="FF0000"/>
              <w:sz w:val="24"/>
              <w:szCs w:val="24"/>
              <w:lang w:val="pt-BR" w:eastAsia="pt-BR"/>
            </w:rPr>
            <m:t>HCl</m:t>
          </m:r>
          <m:r>
            <w:rPr>
              <w:rFonts w:ascii="Cambria Math" w:eastAsia="Times New Roman" w:hAnsi="Cambria Math" w:cs="Arial"/>
              <w:color w:val="FF0000"/>
              <w:sz w:val="24"/>
              <w:szCs w:val="24"/>
              <w:lang w:val="pt-BR" w:eastAsia="pt-BR"/>
            </w:rPr>
            <m:t>⟶</m:t>
          </m:r>
          <m:sSup>
            <m:sSupPr>
              <m:ctrlPr>
                <w:rPr>
                  <w:rFonts w:ascii="Cambria Math" w:eastAsia="Times New Roman" w:hAnsi="Cambria Math" w:cs="Arial"/>
                  <w:i/>
                  <w:color w:val="FF0000"/>
                  <w:sz w:val="24"/>
                  <w:szCs w:val="24"/>
                  <w:lang w:val="pt-BR" w:eastAsia="pt-BR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Arial"/>
                  <w:color w:val="FF0000"/>
                  <w:sz w:val="24"/>
                  <w:szCs w:val="24"/>
                  <w:lang w:val="pt-BR" w:eastAsia="pt-BR"/>
                </w:rPr>
                <m:t>Cl</m:t>
              </m:r>
            </m:e>
            <m:sup>
              <m:r>
                <w:rPr>
                  <w:rFonts w:ascii="Cambria Math" w:eastAsia="Times New Roman" w:hAnsi="Cambria Math" w:cs="Arial"/>
                  <w:color w:val="FF0000"/>
                  <w:sz w:val="24"/>
                  <w:szCs w:val="24"/>
                  <w:lang w:val="pt-BR" w:eastAsia="pt-BR"/>
                </w:rPr>
                <m:t>-</m:t>
              </m:r>
            </m:sup>
          </m:sSup>
          <m:sPre>
            <m:sPrePr>
              <m:ctrlPr>
                <w:rPr>
                  <w:rFonts w:ascii="Cambria Math" w:eastAsia="Times New Roman" w:hAnsi="Cambria Math" w:cs="Arial"/>
                  <w:i/>
                  <w:color w:val="FF0000"/>
                  <w:sz w:val="24"/>
                  <w:szCs w:val="24"/>
                  <w:lang w:val="pt-BR" w:eastAsia="pt-BR"/>
                </w:rPr>
              </m:ctrlPr>
            </m:sPrePr>
            <m:sub/>
            <m:sup>
              <m:r>
                <w:rPr>
                  <w:rFonts w:ascii="Cambria Math" w:eastAsia="Times New Roman" w:hAnsi="Cambria Math" w:cs="Arial"/>
                  <w:color w:val="FF0000"/>
                  <w:sz w:val="24"/>
                  <w:szCs w:val="24"/>
                  <w:lang w:val="pt-BR" w:eastAsia="pt-BR"/>
                </w:rPr>
                <m:t>+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color w:val="FF0000"/>
                      <w:sz w:val="24"/>
                      <w:szCs w:val="24"/>
                      <w:lang w:val="pt-BR" w:eastAsia="pt-BR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color w:val="FF0000"/>
                      <w:sz w:val="24"/>
                      <w:szCs w:val="24"/>
                      <w:lang w:val="pt-BR" w:eastAsia="pt-BR"/>
                    </w:rPr>
                    <m:t>H</m:t>
                  </m:r>
                </m:e>
                <m:sub>
                  <m:r>
                    <w:rPr>
                      <w:rFonts w:ascii="Cambria Math" w:eastAsia="Times New Roman" w:hAnsi="Cambria Math" w:cs="Arial"/>
                      <w:color w:val="FF0000"/>
                      <w:sz w:val="24"/>
                      <w:szCs w:val="24"/>
                      <w:vertAlign w:val="subscript"/>
                      <w:lang w:val="pt-BR" w:eastAsia="pt-BR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Arial"/>
                  <w:color w:val="FF0000"/>
                  <w:sz w:val="24"/>
                  <w:szCs w:val="24"/>
                  <w:lang w:val="pt-BR" w:eastAsia="pt-BR"/>
                </w:rPr>
                <m:t>N</m:t>
              </m:r>
              <m:r>
                <w:rPr>
                  <w:rFonts w:ascii="Cambria Math" w:eastAsia="Times New Roman" w:hAnsi="Cambria Math" w:cs="Arial"/>
                  <w:color w:val="FF0000"/>
                  <w:sz w:val="24"/>
                  <w:szCs w:val="24"/>
                  <w:lang w:val="pt-BR" w:eastAsia="pt-BR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color w:val="FF0000"/>
                      <w:sz w:val="24"/>
                      <w:szCs w:val="24"/>
                      <w:lang w:val="pt-BR" w:eastAsia="pt-BR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color w:val="FF0000"/>
                      <w:sz w:val="24"/>
                      <w:szCs w:val="24"/>
                      <w:lang w:val="pt-BR" w:eastAsia="pt-BR"/>
                    </w:rPr>
                    <m:t>CH</m:t>
                  </m:r>
                </m:e>
                <m:sub>
                  <m:r>
                    <w:rPr>
                      <w:rFonts w:ascii="Cambria Math" w:eastAsia="Times New Roman" w:hAnsi="Cambria Math" w:cs="Arial"/>
                      <w:color w:val="FF0000"/>
                      <w:sz w:val="24"/>
                      <w:szCs w:val="24"/>
                      <w:lang w:val="pt-BR" w:eastAsia="pt-BR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color w:val="FF0000"/>
                      <w:sz w:val="24"/>
                      <w:szCs w:val="24"/>
                      <w:lang w:val="pt-BR" w:eastAsia="pt-BR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color w:val="FF0000"/>
                      <w:sz w:val="24"/>
                      <w:szCs w:val="24"/>
                      <w:lang w:val="pt-BR" w:eastAsia="pt-BR"/>
                    </w:rPr>
                    <m:t>CH</m:t>
                  </m:r>
                </m:e>
                <m:sub>
                  <m:r>
                    <w:rPr>
                      <w:rFonts w:ascii="Cambria Math" w:eastAsia="Times New Roman" w:hAnsi="Cambria Math" w:cs="Arial"/>
                      <w:color w:val="FF0000"/>
                      <w:sz w:val="24"/>
                      <w:szCs w:val="24"/>
                      <w:lang w:val="pt-BR" w:eastAsia="pt-BR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color w:val="FF0000"/>
                      <w:sz w:val="24"/>
                      <w:szCs w:val="24"/>
                      <w:lang w:val="pt-BR" w:eastAsia="pt-BR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color w:val="FF0000"/>
                      <w:sz w:val="24"/>
                      <w:szCs w:val="24"/>
                      <w:lang w:val="pt-BR" w:eastAsia="pt-BR"/>
                    </w:rPr>
                    <m:t>CH</m:t>
                  </m:r>
                </m:e>
                <m:sub>
                  <m:r>
                    <w:rPr>
                      <w:rFonts w:ascii="Cambria Math" w:eastAsia="Times New Roman" w:hAnsi="Cambria Math" w:cs="Arial"/>
                      <w:color w:val="FF0000"/>
                      <w:sz w:val="24"/>
                      <w:szCs w:val="24"/>
                      <w:lang w:val="pt-BR" w:eastAsia="pt-BR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 w:cs="Arial"/>
                      <w:i/>
                      <w:color w:val="FF0000"/>
                      <w:sz w:val="24"/>
                      <w:szCs w:val="24"/>
                      <w:lang w:val="pt-BR" w:eastAsia="pt-BR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color w:val="FF0000"/>
                      <w:sz w:val="24"/>
                      <w:szCs w:val="24"/>
                      <w:lang w:val="pt-BR" w:eastAsia="pt-BR"/>
                    </w:rPr>
                    <m:t>CH</m:t>
                  </m:r>
                </m:e>
                <m:sub>
                  <m:r>
                    <w:rPr>
                      <w:rFonts w:ascii="Cambria Math" w:eastAsia="Times New Roman" w:hAnsi="Cambria Math" w:cs="Arial"/>
                      <w:color w:val="FF0000"/>
                      <w:sz w:val="24"/>
                      <w:szCs w:val="24"/>
                      <w:lang w:val="pt-BR" w:eastAsia="pt-BR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 w:cs="Arial"/>
                  <w:color w:val="FF0000"/>
                  <w:sz w:val="24"/>
                  <w:szCs w:val="24"/>
                  <w:vertAlign w:val="subscript"/>
                  <w:lang w:val="pt-BR" w:eastAsia="pt-BR"/>
                </w:rPr>
                <m:t>-</m:t>
              </m:r>
            </m:e>
          </m:sPre>
          <m:sSubSup>
            <m:sSubSupPr>
              <m:ctrlPr>
                <w:rPr>
                  <w:rFonts w:ascii="Cambria Math" w:eastAsia="Times New Roman" w:hAnsi="Cambria Math" w:cs="Arial"/>
                  <w:i/>
                  <w:color w:val="FF0000"/>
                  <w:sz w:val="24"/>
                  <w:szCs w:val="24"/>
                  <w:lang w:val="pt-BR" w:eastAsia="pt-BR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="Times New Roman" w:hAnsi="Cambria Math" w:cs="Arial"/>
                  <w:color w:val="FF0000"/>
                  <w:sz w:val="24"/>
                  <w:szCs w:val="24"/>
                  <w:lang w:val="pt-BR" w:eastAsia="pt-BR"/>
                </w:rPr>
                <m:t>NH</m:t>
              </m:r>
            </m:e>
            <m:sub>
              <m:r>
                <w:rPr>
                  <w:rFonts w:ascii="Cambria Math" w:eastAsia="Times New Roman" w:hAnsi="Cambria Math" w:cs="Arial"/>
                  <w:color w:val="FF0000"/>
                  <w:sz w:val="24"/>
                  <w:szCs w:val="24"/>
                  <w:lang w:val="pt-BR" w:eastAsia="pt-BR"/>
                </w:rPr>
                <m:t>3</m:t>
              </m:r>
            </m:sub>
            <m:sup>
              <m:r>
                <w:rPr>
                  <w:rFonts w:ascii="Cambria Math" w:eastAsia="Times New Roman" w:hAnsi="Cambria Math" w:cs="Arial"/>
                  <w:color w:val="FF0000"/>
                  <w:sz w:val="24"/>
                  <w:szCs w:val="24"/>
                  <w:lang w:val="pt-BR" w:eastAsia="pt-BR"/>
                </w:rPr>
                <m:t>+</m:t>
              </m:r>
            </m:sup>
          </m:sSubSup>
          <m:sSup>
            <m:sSupPr>
              <m:ctrlPr>
                <w:rPr>
                  <w:rFonts w:ascii="Cambria Math" w:eastAsia="Times New Roman" w:hAnsi="Cambria Math" w:cs="Arial"/>
                  <w:i/>
                  <w:color w:val="FF0000"/>
                  <w:sz w:val="24"/>
                  <w:szCs w:val="24"/>
                  <w:lang w:val="pt-BR" w:eastAsia="pt-BR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Arial"/>
                  <w:color w:val="FF0000"/>
                  <w:sz w:val="24"/>
                  <w:szCs w:val="24"/>
                  <w:lang w:val="pt-BR" w:eastAsia="pt-BR"/>
                </w:rPr>
                <m:t>Cl</m:t>
              </m:r>
            </m:e>
            <m:sup>
              <m:r>
                <w:rPr>
                  <w:rFonts w:ascii="Cambria Math" w:eastAsia="Times New Roman" w:hAnsi="Cambria Math" w:cs="Arial"/>
                  <w:color w:val="FF0000"/>
                  <w:sz w:val="24"/>
                  <w:szCs w:val="24"/>
                  <w:lang w:val="pt-BR" w:eastAsia="pt-BR"/>
                </w:rPr>
                <m:t>-</m:t>
              </m:r>
            </m:sup>
          </m:sSup>
        </m:oMath>
      </m:oMathPara>
    </w:p>
    <w:p w14:paraId="761F5668" w14:textId="77777777" w:rsidR="003004A2" w:rsidRPr="001160A9" w:rsidRDefault="003004A2" w:rsidP="00AE1521">
      <w:pPr>
        <w:spacing w:after="0" w:line="30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pt-BR" w:eastAsia="pt-BR"/>
        </w:rPr>
      </w:pPr>
    </w:p>
    <w:p w14:paraId="2B42D3AF" w14:textId="77777777" w:rsidR="006A2611" w:rsidRPr="00691D2C" w:rsidRDefault="00691D2C" w:rsidP="00801884">
      <w:pPr>
        <w:spacing w:before="100" w:beforeAutospacing="1" w:after="0" w:line="30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</w:pPr>
      <w:r w:rsidRPr="00691D2C">
        <w:rPr>
          <w:rFonts w:ascii="Arial" w:hAnsi="Arial" w:cs="Arial"/>
          <w:b/>
          <w:sz w:val="24"/>
          <w:szCs w:val="24"/>
          <w:lang w:val="pt-BR"/>
        </w:rPr>
        <w:t xml:space="preserve">Questão 3 - </w:t>
      </w:r>
      <w:r w:rsidR="006A2611" w:rsidRPr="00691D2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A soldagem é </w:t>
      </w:r>
      <w:r w:rsidR="0078580B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o </w:t>
      </w:r>
      <w:r w:rsidR="006A2611" w:rsidRPr="00691D2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procedimento de fixação de materiais metálicos com aplicação de calor ou pressão. O tipo de solda que visa unir os materiais por adição de calor é denominado </w:t>
      </w:r>
      <w:r w:rsidR="006A2611" w:rsidRPr="00726E3D">
        <w:rPr>
          <w:rFonts w:ascii="Arial" w:eastAsia="Times New Roman" w:hAnsi="Arial" w:cs="Arial"/>
          <w:i/>
          <w:color w:val="000000"/>
          <w:sz w:val="24"/>
          <w:szCs w:val="24"/>
          <w:lang w:val="pt-BR" w:eastAsia="pt-BR"/>
        </w:rPr>
        <w:t>soldagem por fusão</w:t>
      </w:r>
      <w:r w:rsidR="006A2611" w:rsidRPr="00691D2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, pois se baseia na fusão das partes </w:t>
      </w:r>
      <w:r w:rsidR="00726E3D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metálicas </w:t>
      </w:r>
      <w:r w:rsidR="006A2611" w:rsidRPr="00691D2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a serem unidas. Para isso, faz-se uso de um maçarico, que é um equipamento capaz de produzir chama pela queima de um combustível.</w:t>
      </w:r>
      <w:r w:rsidR="00801884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 </w:t>
      </w:r>
      <w:r w:rsidR="006A2611" w:rsidRPr="00691D2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Suponha que, em um dia de sol, com temperatura </w:t>
      </w:r>
      <w:r w:rsidR="00B51F45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próxima</w:t>
      </w:r>
      <w:r w:rsidR="006A2611" w:rsidRPr="00691D2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 dos 30</w:t>
      </w:r>
      <w:r w:rsidR="00B51F45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 </w:t>
      </w:r>
      <w:proofErr w:type="spellStart"/>
      <w:r w:rsidR="00B51F45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ºC</w:t>
      </w:r>
      <w:proofErr w:type="spellEnd"/>
      <w:r w:rsidR="00B51F45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, um mecânico deseja</w:t>
      </w:r>
      <w:r w:rsidR="006A2611" w:rsidRPr="00691D2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 efetuar uma solda em um objeto de ferro e, para isso, </w:t>
      </w:r>
      <w:r w:rsidR="00B51F45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ele precisa</w:t>
      </w:r>
      <w:r w:rsidR="006A2611" w:rsidRPr="00691D2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 fundir cerca de 100</w:t>
      </w:r>
      <w:r w:rsidR="00B51F45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 </w:t>
      </w:r>
      <w:r w:rsidR="006A2611" w:rsidRPr="00691D2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g, referentes à ponta do objeto metálico. </w:t>
      </w:r>
      <w:r w:rsidR="00B51F45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Assim, e</w:t>
      </w:r>
      <w:r w:rsidR="006A2611" w:rsidRPr="00691D2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le </w:t>
      </w:r>
      <w:r w:rsidR="00B51F45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utilizou</w:t>
      </w:r>
      <w:r w:rsidR="006A2611" w:rsidRPr="00691D2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 um maçarico</w:t>
      </w:r>
      <w:r w:rsidR="00B51F45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 tendo</w:t>
      </w:r>
      <w:r w:rsidR="006A2611" w:rsidRPr="00691D2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 </w:t>
      </w:r>
      <w:r w:rsidR="00726E3D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o </w:t>
      </w:r>
      <w:r w:rsidR="006A2611" w:rsidRPr="00691D2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acetileno</w:t>
      </w:r>
      <w:r w:rsidR="00B101A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, C</w:t>
      </w:r>
      <w:r w:rsidR="00B101AC" w:rsidRPr="00B101AC">
        <w:rPr>
          <w:rFonts w:ascii="Arial" w:eastAsia="Times New Roman" w:hAnsi="Arial" w:cs="Arial"/>
          <w:color w:val="000000"/>
          <w:sz w:val="24"/>
          <w:szCs w:val="24"/>
          <w:vertAlign w:val="subscript"/>
          <w:lang w:val="pt-BR" w:eastAsia="pt-BR"/>
        </w:rPr>
        <w:t>2</w:t>
      </w:r>
      <w:r w:rsidR="00B101A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H</w:t>
      </w:r>
      <w:r w:rsidR="00B101AC" w:rsidRPr="00B101AC">
        <w:rPr>
          <w:rFonts w:ascii="Arial" w:eastAsia="Times New Roman" w:hAnsi="Arial" w:cs="Arial"/>
          <w:color w:val="000000"/>
          <w:sz w:val="24"/>
          <w:szCs w:val="24"/>
          <w:vertAlign w:val="subscript"/>
          <w:lang w:val="pt-BR" w:eastAsia="pt-BR"/>
        </w:rPr>
        <w:t>2</w:t>
      </w:r>
      <w:r w:rsidR="00B101A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,</w:t>
      </w:r>
      <w:r w:rsidR="006A2611" w:rsidRPr="00691D2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 como combustível.</w:t>
      </w:r>
      <w:r w:rsidR="00B51F45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 </w:t>
      </w:r>
      <w:r w:rsidR="00726E3D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Para efeito de cálculos considere </w:t>
      </w:r>
      <w:r w:rsidR="00B51F45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os </w:t>
      </w:r>
      <w:r w:rsidR="00726E3D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seguintes </w:t>
      </w:r>
      <w:r w:rsidR="00B51F45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dados</w:t>
      </w:r>
      <w:r w:rsidR="00726E3D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:</w:t>
      </w:r>
    </w:p>
    <w:p w14:paraId="3DBFBCD0" w14:textId="77777777" w:rsidR="006A2611" w:rsidRPr="00691D2C" w:rsidRDefault="006A2611" w:rsidP="00801884">
      <w:pPr>
        <w:shd w:val="clear" w:color="auto" w:fill="FFFFFF"/>
        <w:spacing w:after="0" w:line="300" w:lineRule="auto"/>
        <w:ind w:left="426"/>
        <w:jc w:val="both"/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</w:pPr>
      <w:r w:rsidRPr="00691D2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Entalpia de formação do dióxido de carbono</w:t>
      </w:r>
      <w:r w:rsidR="00B51F45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, </w:t>
      </w:r>
      <w:r w:rsidR="00B51F45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sym w:font="Symbol" w:char="F044"/>
      </w:r>
      <w:proofErr w:type="spellStart"/>
      <w:r w:rsidR="00B51F45" w:rsidRPr="00B51F45">
        <w:rPr>
          <w:rFonts w:ascii="Arial" w:eastAsia="Times New Roman" w:hAnsi="Arial" w:cs="Arial"/>
          <w:i/>
          <w:color w:val="000000"/>
          <w:sz w:val="24"/>
          <w:szCs w:val="24"/>
          <w:vertAlign w:val="subscript"/>
          <w:lang w:val="pt-BR" w:eastAsia="pt-BR"/>
        </w:rPr>
        <w:t>f</w:t>
      </w:r>
      <w:r w:rsidR="00B51F45" w:rsidRPr="00B51F45">
        <w:rPr>
          <w:rFonts w:ascii="Arial" w:eastAsia="Times New Roman" w:hAnsi="Arial" w:cs="Arial"/>
          <w:i/>
          <w:color w:val="000000"/>
          <w:sz w:val="24"/>
          <w:szCs w:val="24"/>
          <w:lang w:val="pt-BR" w:eastAsia="pt-BR"/>
        </w:rPr>
        <w:t>H</w:t>
      </w:r>
      <w:r w:rsidR="00B51F45" w:rsidRPr="00B51F45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pt-BR" w:eastAsia="pt-BR"/>
        </w:rPr>
        <w:t>o</w:t>
      </w:r>
      <w:proofErr w:type="spellEnd"/>
      <w:r w:rsidR="00726E3D" w:rsidRPr="00726E3D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(CO</w:t>
      </w:r>
      <w:r w:rsidR="00726E3D" w:rsidRPr="00726E3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pt-BR" w:eastAsia="pt-BR"/>
        </w:rPr>
        <w:t>2</w:t>
      </w:r>
      <w:r w:rsidR="00726E3D" w:rsidRPr="00726E3D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, </w:t>
      </w:r>
      <w:r w:rsidR="00726E3D" w:rsidRPr="00726E3D">
        <w:rPr>
          <w:rFonts w:ascii="Arial" w:eastAsia="Times New Roman" w:hAnsi="Arial" w:cs="Arial"/>
          <w:i/>
          <w:color w:val="000000"/>
          <w:sz w:val="24"/>
          <w:szCs w:val="24"/>
          <w:lang w:val="pt-BR" w:eastAsia="pt-BR"/>
        </w:rPr>
        <w:t>g</w:t>
      </w:r>
      <w:r w:rsidR="00726E3D" w:rsidRPr="00726E3D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)</w:t>
      </w:r>
      <w:r w:rsidR="00200EA5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 </w:t>
      </w:r>
      <w:r w:rsidR="0078580B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sym w:font="Symbol" w:char="F0BB"/>
      </w:r>
      <w:r w:rsidR="00200EA5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 –</w:t>
      </w:r>
      <w:r w:rsidR="00801884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39</w:t>
      </w:r>
      <w:r w:rsidR="0078580B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4</w:t>
      </w:r>
      <w:r w:rsidR="00801884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 </w:t>
      </w:r>
      <w:proofErr w:type="spellStart"/>
      <w:r w:rsidRPr="00691D2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k</w:t>
      </w:r>
      <w:r w:rsidR="00801884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J</w:t>
      </w:r>
      <w:proofErr w:type="spellEnd"/>
      <w:r w:rsidR="00801884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 </w:t>
      </w:r>
      <w:r w:rsidRPr="00691D2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mol</w:t>
      </w:r>
      <w:r w:rsidR="00801884" w:rsidRPr="00801884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pt-BR" w:eastAsia="pt-BR"/>
        </w:rPr>
        <w:t>-1</w:t>
      </w:r>
    </w:p>
    <w:p w14:paraId="7FBB420A" w14:textId="77777777" w:rsidR="006A2611" w:rsidRPr="00691D2C" w:rsidRDefault="006A2611" w:rsidP="00801884">
      <w:pPr>
        <w:shd w:val="clear" w:color="auto" w:fill="FFFFFF"/>
        <w:spacing w:after="0" w:line="300" w:lineRule="auto"/>
        <w:ind w:left="426"/>
        <w:jc w:val="both"/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</w:pPr>
      <w:r w:rsidRPr="00691D2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Entalpia de formação da água</w:t>
      </w:r>
      <w:r w:rsidR="00B51F45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, </w:t>
      </w:r>
      <w:r w:rsidR="00B51F45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sym w:font="Symbol" w:char="F044"/>
      </w:r>
      <w:proofErr w:type="spellStart"/>
      <w:r w:rsidR="00B51F45" w:rsidRPr="00B51F45">
        <w:rPr>
          <w:rFonts w:ascii="Arial" w:eastAsia="Times New Roman" w:hAnsi="Arial" w:cs="Arial"/>
          <w:i/>
          <w:color w:val="000000"/>
          <w:sz w:val="24"/>
          <w:szCs w:val="24"/>
          <w:vertAlign w:val="subscript"/>
          <w:lang w:val="pt-BR" w:eastAsia="pt-BR"/>
        </w:rPr>
        <w:t>f</w:t>
      </w:r>
      <w:r w:rsidR="00B51F45" w:rsidRPr="00B51F45">
        <w:rPr>
          <w:rFonts w:ascii="Arial" w:eastAsia="Times New Roman" w:hAnsi="Arial" w:cs="Arial"/>
          <w:i/>
          <w:color w:val="000000"/>
          <w:sz w:val="24"/>
          <w:szCs w:val="24"/>
          <w:lang w:val="pt-BR" w:eastAsia="pt-BR"/>
        </w:rPr>
        <w:t>H</w:t>
      </w:r>
      <w:r w:rsidR="00B51F45" w:rsidRPr="00B51F45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pt-BR" w:eastAsia="pt-BR"/>
        </w:rPr>
        <w:t>o</w:t>
      </w:r>
      <w:proofErr w:type="spellEnd"/>
      <w:r w:rsidR="00726E3D" w:rsidRPr="00726E3D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(H</w:t>
      </w:r>
      <w:r w:rsidR="00726E3D" w:rsidRPr="00726E3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pt-BR" w:eastAsia="pt-BR"/>
        </w:rPr>
        <w:t>2</w:t>
      </w:r>
      <w:r w:rsidR="00726E3D" w:rsidRPr="00726E3D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O, </w:t>
      </w:r>
      <w:r w:rsidR="00726E3D">
        <w:rPr>
          <w:rFonts w:ascii="Arial" w:eastAsia="Times New Roman" w:hAnsi="Arial" w:cs="Arial"/>
          <w:i/>
          <w:color w:val="000000"/>
          <w:sz w:val="24"/>
          <w:szCs w:val="24"/>
          <w:lang w:val="pt-BR" w:eastAsia="pt-BR"/>
        </w:rPr>
        <w:t>l</w:t>
      </w:r>
      <w:r w:rsidR="00726E3D" w:rsidRPr="00726E3D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)</w:t>
      </w:r>
      <w:r w:rsidR="00200EA5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 </w:t>
      </w:r>
      <w:r w:rsidR="0078580B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sym w:font="Symbol" w:char="F0BB"/>
      </w:r>
      <w:r w:rsidR="00200EA5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 –</w:t>
      </w:r>
      <w:r w:rsidR="00801884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28</w:t>
      </w:r>
      <w:r w:rsidR="0078580B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6</w:t>
      </w:r>
      <w:r w:rsidR="00801884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 </w:t>
      </w:r>
      <w:proofErr w:type="spellStart"/>
      <w:r w:rsidR="00801884" w:rsidRPr="00691D2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k</w:t>
      </w:r>
      <w:r w:rsidR="00801884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J</w:t>
      </w:r>
      <w:proofErr w:type="spellEnd"/>
      <w:r w:rsidR="00801884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 </w:t>
      </w:r>
      <w:r w:rsidR="00801884" w:rsidRPr="00691D2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mol</w:t>
      </w:r>
      <w:r w:rsidR="00801884" w:rsidRPr="00801884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pt-BR" w:eastAsia="pt-BR"/>
        </w:rPr>
        <w:t>-1</w:t>
      </w:r>
    </w:p>
    <w:p w14:paraId="4DE1689A" w14:textId="77777777" w:rsidR="006A2611" w:rsidRPr="00691D2C" w:rsidRDefault="006A2611" w:rsidP="00801884">
      <w:pPr>
        <w:shd w:val="clear" w:color="auto" w:fill="FFFFFF"/>
        <w:spacing w:after="0" w:line="300" w:lineRule="auto"/>
        <w:ind w:left="426"/>
        <w:jc w:val="both"/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</w:pPr>
      <w:r w:rsidRPr="00691D2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Entalpia de formação do acetileno</w:t>
      </w:r>
      <w:r w:rsidR="00B51F45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, </w:t>
      </w:r>
      <w:r w:rsidR="00B51F45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sym w:font="Symbol" w:char="F044"/>
      </w:r>
      <w:proofErr w:type="spellStart"/>
      <w:r w:rsidR="00B51F45" w:rsidRPr="00B51F45">
        <w:rPr>
          <w:rFonts w:ascii="Arial" w:eastAsia="Times New Roman" w:hAnsi="Arial" w:cs="Arial"/>
          <w:i/>
          <w:color w:val="000000"/>
          <w:sz w:val="24"/>
          <w:szCs w:val="24"/>
          <w:vertAlign w:val="subscript"/>
          <w:lang w:val="pt-BR" w:eastAsia="pt-BR"/>
        </w:rPr>
        <w:t>f</w:t>
      </w:r>
      <w:r w:rsidR="00B51F45" w:rsidRPr="00B51F45">
        <w:rPr>
          <w:rFonts w:ascii="Arial" w:eastAsia="Times New Roman" w:hAnsi="Arial" w:cs="Arial"/>
          <w:i/>
          <w:color w:val="000000"/>
          <w:sz w:val="24"/>
          <w:szCs w:val="24"/>
          <w:lang w:val="pt-BR" w:eastAsia="pt-BR"/>
        </w:rPr>
        <w:t>H</w:t>
      </w:r>
      <w:r w:rsidR="00B51F45" w:rsidRPr="00B51F45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pt-BR" w:eastAsia="pt-BR"/>
        </w:rPr>
        <w:t>o</w:t>
      </w:r>
      <w:proofErr w:type="spellEnd"/>
      <w:r w:rsidR="00726E3D" w:rsidRPr="00726E3D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(C</w:t>
      </w:r>
      <w:r w:rsidR="00726E3D" w:rsidRPr="00726E3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pt-BR" w:eastAsia="pt-BR"/>
        </w:rPr>
        <w:t>2</w:t>
      </w:r>
      <w:r w:rsidR="00726E3D" w:rsidRPr="00726E3D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H</w:t>
      </w:r>
      <w:r w:rsidR="00726E3D" w:rsidRPr="00726E3D">
        <w:rPr>
          <w:rFonts w:ascii="Arial" w:eastAsia="Times New Roman" w:hAnsi="Arial" w:cs="Arial"/>
          <w:color w:val="000000"/>
          <w:sz w:val="24"/>
          <w:szCs w:val="24"/>
          <w:vertAlign w:val="subscript"/>
          <w:lang w:val="pt-BR" w:eastAsia="pt-BR"/>
        </w:rPr>
        <w:t>2</w:t>
      </w:r>
      <w:r w:rsidR="00726E3D" w:rsidRPr="00726E3D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, </w:t>
      </w:r>
      <w:r w:rsidR="00726E3D" w:rsidRPr="00726E3D">
        <w:rPr>
          <w:rFonts w:ascii="Arial" w:eastAsia="Times New Roman" w:hAnsi="Arial" w:cs="Arial"/>
          <w:i/>
          <w:color w:val="000000"/>
          <w:sz w:val="24"/>
          <w:szCs w:val="24"/>
          <w:lang w:val="pt-BR" w:eastAsia="pt-BR"/>
        </w:rPr>
        <w:t>g</w:t>
      </w:r>
      <w:r w:rsidR="00726E3D" w:rsidRPr="00726E3D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)</w:t>
      </w:r>
      <w:r w:rsidR="00200EA5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 </w:t>
      </w:r>
      <w:r w:rsidR="0078580B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sym w:font="Symbol" w:char="F0BB"/>
      </w:r>
      <w:r w:rsidR="00200EA5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 </w:t>
      </w:r>
      <w:r w:rsidRPr="00691D2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+</w:t>
      </w:r>
      <w:r w:rsidR="00801884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22</w:t>
      </w:r>
      <w:r w:rsidR="0078580B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7</w:t>
      </w:r>
      <w:r w:rsidR="00801884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 </w:t>
      </w:r>
      <w:proofErr w:type="spellStart"/>
      <w:r w:rsidR="00801884" w:rsidRPr="00691D2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k</w:t>
      </w:r>
      <w:r w:rsidR="00801884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J</w:t>
      </w:r>
      <w:proofErr w:type="spellEnd"/>
      <w:r w:rsidR="00801884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 </w:t>
      </w:r>
      <w:r w:rsidR="00801884" w:rsidRPr="00691D2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mol</w:t>
      </w:r>
      <w:r w:rsidR="00801884" w:rsidRPr="00801884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pt-BR" w:eastAsia="pt-BR"/>
        </w:rPr>
        <w:t>-1</w:t>
      </w:r>
    </w:p>
    <w:p w14:paraId="5B76B63C" w14:textId="77777777" w:rsidR="006A2611" w:rsidRPr="00691D2C" w:rsidRDefault="006A2611" w:rsidP="00801884">
      <w:pPr>
        <w:shd w:val="clear" w:color="auto" w:fill="FFFFFF"/>
        <w:spacing w:after="0" w:line="300" w:lineRule="auto"/>
        <w:ind w:left="426"/>
        <w:jc w:val="both"/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</w:pPr>
      <w:r w:rsidRPr="00691D2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Calor específico do ferro</w:t>
      </w:r>
      <w:r w:rsidR="00B51F45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, </w:t>
      </w:r>
      <w:r w:rsidR="00B51F45" w:rsidRPr="00043E86">
        <w:rPr>
          <w:rFonts w:ascii="Arial" w:eastAsia="Times New Roman" w:hAnsi="Arial" w:cs="Arial"/>
          <w:i/>
          <w:color w:val="000000"/>
          <w:sz w:val="24"/>
          <w:szCs w:val="24"/>
          <w:lang w:val="pt-BR" w:eastAsia="pt-BR"/>
        </w:rPr>
        <w:t>c</w:t>
      </w:r>
      <w:r w:rsidR="00726E3D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(Fe)</w:t>
      </w:r>
      <w:r w:rsidR="00200EA5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 </w:t>
      </w:r>
      <w:r w:rsidR="0078580B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sym w:font="Symbol" w:char="F0BB"/>
      </w:r>
      <w:r w:rsidR="00200EA5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 </w:t>
      </w:r>
      <w:r w:rsidR="0078580B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0,46</w:t>
      </w:r>
      <w:r w:rsidR="00801884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 </w:t>
      </w:r>
      <w:r w:rsidR="0078580B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J</w:t>
      </w:r>
      <w:r w:rsidR="00801884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 </w:t>
      </w:r>
      <w:r w:rsidRPr="00691D2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g</w:t>
      </w:r>
      <w:r w:rsidR="00801884" w:rsidRPr="00801884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pt-BR" w:eastAsia="pt-BR"/>
        </w:rPr>
        <w:t>-1</w:t>
      </w:r>
      <w:r w:rsidR="00801884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 </w:t>
      </w:r>
      <w:r w:rsidRPr="00691D2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ºC</w:t>
      </w:r>
      <w:r w:rsidR="00801884" w:rsidRPr="00801884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pt-BR" w:eastAsia="pt-BR"/>
        </w:rPr>
        <w:t>-1</w:t>
      </w:r>
    </w:p>
    <w:p w14:paraId="7439F0EA" w14:textId="77777777" w:rsidR="006A2611" w:rsidRPr="00691D2C" w:rsidRDefault="006A2611" w:rsidP="00801884">
      <w:pPr>
        <w:shd w:val="clear" w:color="auto" w:fill="FFFFFF"/>
        <w:spacing w:after="0" w:line="300" w:lineRule="auto"/>
        <w:ind w:left="426"/>
        <w:jc w:val="both"/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</w:pPr>
      <w:r w:rsidRPr="00691D2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Calor de latente de fusão do ferro</w:t>
      </w:r>
      <w:r w:rsidR="00B51F45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, </w:t>
      </w:r>
      <w:r w:rsidR="00B51F45" w:rsidRPr="00B51F45">
        <w:rPr>
          <w:rFonts w:ascii="Arial" w:eastAsia="Times New Roman" w:hAnsi="Arial" w:cs="Arial"/>
          <w:i/>
          <w:color w:val="000000"/>
          <w:sz w:val="24"/>
          <w:szCs w:val="24"/>
          <w:lang w:val="pt-BR" w:eastAsia="pt-BR"/>
        </w:rPr>
        <w:t>L</w:t>
      </w:r>
      <w:r w:rsidR="00726E3D" w:rsidRPr="00726E3D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(Fe)</w:t>
      </w:r>
      <w:r w:rsidR="00200EA5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 </w:t>
      </w:r>
      <w:r w:rsidR="0078580B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sym w:font="Symbol" w:char="F0BB"/>
      </w:r>
      <w:r w:rsidR="00200EA5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 </w:t>
      </w:r>
      <w:r w:rsidR="0078580B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268</w:t>
      </w:r>
      <w:r w:rsidR="00801884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 </w:t>
      </w:r>
      <w:r w:rsidR="0078580B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J</w:t>
      </w:r>
      <w:r w:rsidR="00801884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 </w:t>
      </w:r>
      <w:r w:rsidRPr="00691D2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g</w:t>
      </w:r>
      <w:r w:rsidR="00801884" w:rsidRPr="00801884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pt-BR" w:eastAsia="pt-BR"/>
        </w:rPr>
        <w:t>-1</w:t>
      </w:r>
    </w:p>
    <w:p w14:paraId="6DDC2808" w14:textId="77777777" w:rsidR="00B51F45" w:rsidRDefault="006A2611" w:rsidP="00B51F45">
      <w:pPr>
        <w:shd w:val="clear" w:color="auto" w:fill="FFFFFF"/>
        <w:spacing w:after="0" w:line="300" w:lineRule="auto"/>
        <w:ind w:left="426"/>
        <w:jc w:val="both"/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</w:pPr>
      <w:r w:rsidRPr="00691D2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Temperatura de fusão do ferro</w:t>
      </w:r>
      <w:r w:rsidR="00B51F45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, </w:t>
      </w:r>
      <w:r w:rsidR="00043E86" w:rsidRPr="00043E86">
        <w:rPr>
          <w:rFonts w:ascii="Arial" w:eastAsia="Times New Roman" w:hAnsi="Arial" w:cs="Arial"/>
          <w:i/>
          <w:color w:val="000000"/>
          <w:sz w:val="24"/>
          <w:szCs w:val="24"/>
          <w:lang w:val="pt-BR" w:eastAsia="pt-BR"/>
        </w:rPr>
        <w:t>T</w:t>
      </w:r>
      <w:r w:rsidR="00726E3D" w:rsidRPr="00726E3D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(Fe)</w:t>
      </w:r>
      <w:r w:rsidR="00200EA5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 </w:t>
      </w:r>
      <w:r w:rsidRPr="00691D2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=</w:t>
      </w:r>
      <w:r w:rsidR="00200EA5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 </w:t>
      </w:r>
      <w:r w:rsidRPr="00691D2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1535</w:t>
      </w:r>
      <w:r w:rsidR="00801884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 </w:t>
      </w:r>
      <w:proofErr w:type="spellStart"/>
      <w:r w:rsidRPr="00691D2C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ºC</w:t>
      </w:r>
      <w:proofErr w:type="spellEnd"/>
    </w:p>
    <w:p w14:paraId="31F8B1D2" w14:textId="77777777" w:rsidR="00B51F45" w:rsidRDefault="00B51F45" w:rsidP="00B51F45">
      <w:pPr>
        <w:shd w:val="clear" w:color="auto" w:fill="FFFFFF"/>
        <w:spacing w:after="0" w:line="30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Pede-se:</w:t>
      </w:r>
    </w:p>
    <w:p w14:paraId="2CCA82F5" w14:textId="77777777" w:rsidR="00752C4F" w:rsidRDefault="00B3413F" w:rsidP="00B3413F">
      <w:pPr>
        <w:pStyle w:val="ListParagraph"/>
        <w:numPr>
          <w:ilvl w:val="0"/>
          <w:numId w:val="26"/>
        </w:numPr>
        <w:spacing w:after="0" w:line="30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Represente os orbitais </w:t>
      </w:r>
      <w:proofErr w:type="spellStart"/>
      <w:r w:rsidR="00752C4F" w:rsidRPr="00B3413F">
        <w:rPr>
          <w:rFonts w:ascii="Arial" w:hAnsi="Arial" w:cs="Arial"/>
          <w:color w:val="000000"/>
          <w:sz w:val="24"/>
          <w:szCs w:val="24"/>
        </w:rPr>
        <w:t>hibrid</w:t>
      </w:r>
      <w:r>
        <w:rPr>
          <w:rFonts w:ascii="Arial" w:hAnsi="Arial" w:cs="Arial"/>
          <w:color w:val="000000"/>
          <w:sz w:val="24"/>
          <w:szCs w:val="24"/>
        </w:rPr>
        <w:t>os</w:t>
      </w:r>
      <w:proofErr w:type="spellEnd"/>
      <w:r w:rsidR="00752C4F" w:rsidRPr="00B3413F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e “</w:t>
      </w:r>
      <w:r w:rsidRPr="00B3413F">
        <w:rPr>
          <w:rFonts w:ascii="Arial" w:hAnsi="Arial" w:cs="Arial"/>
          <w:i/>
          <w:color w:val="000000"/>
          <w:sz w:val="24"/>
          <w:szCs w:val="24"/>
        </w:rPr>
        <w:t>p</w:t>
      </w:r>
      <w:r>
        <w:rPr>
          <w:rFonts w:ascii="Arial" w:hAnsi="Arial" w:cs="Arial"/>
          <w:color w:val="000000"/>
          <w:sz w:val="24"/>
          <w:szCs w:val="24"/>
        </w:rPr>
        <w:t>” puro</w:t>
      </w:r>
      <w:r w:rsidR="00530D3B">
        <w:rPr>
          <w:rFonts w:ascii="Arial" w:hAnsi="Arial" w:cs="Arial"/>
          <w:color w:val="000000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752C4F" w:rsidRPr="00B3413F">
        <w:rPr>
          <w:rFonts w:ascii="Arial" w:hAnsi="Arial" w:cs="Arial"/>
          <w:color w:val="000000"/>
          <w:sz w:val="24"/>
          <w:szCs w:val="24"/>
        </w:rPr>
        <w:t>do carbono no acetileno</w:t>
      </w:r>
      <w:r w:rsidR="00530D3B">
        <w:rPr>
          <w:rFonts w:ascii="Arial" w:hAnsi="Arial" w:cs="Arial"/>
          <w:color w:val="000000"/>
          <w:sz w:val="24"/>
          <w:szCs w:val="24"/>
        </w:rPr>
        <w:t>.</w:t>
      </w:r>
    </w:p>
    <w:p w14:paraId="700EB749" w14:textId="77777777" w:rsidR="00200EA5" w:rsidRPr="00B3413F" w:rsidRDefault="00200EA5" w:rsidP="008E7D2C">
      <w:pPr>
        <w:shd w:val="clear" w:color="auto" w:fill="FFFFFF"/>
        <w:spacing w:after="0" w:line="300" w:lineRule="auto"/>
        <w:ind w:firstLine="360"/>
        <w:jc w:val="both"/>
        <w:rPr>
          <w:rFonts w:ascii="Arial" w:eastAsia="Times New Roman" w:hAnsi="Arial" w:cs="Arial"/>
          <w:color w:val="FF0000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b/>
          <w:color w:val="FF0000"/>
          <w:sz w:val="24"/>
          <w:szCs w:val="24"/>
          <w:lang w:val="pt-BR" w:eastAsia="pt-BR"/>
        </w:rPr>
        <w:t>Resposta:</w:t>
      </w:r>
    </w:p>
    <w:p w14:paraId="7F9A53E4" w14:textId="77777777" w:rsidR="00200EA5" w:rsidRDefault="00200EA5" w:rsidP="008E7D2C">
      <w:pPr>
        <w:spacing w:after="0" w:line="300" w:lineRule="auto"/>
        <w:ind w:left="357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200EA5">
        <w:rPr>
          <w:rFonts w:ascii="Arial" w:hAnsi="Arial" w:cs="Arial"/>
          <w:color w:val="FF0000"/>
          <w:sz w:val="24"/>
          <w:szCs w:val="24"/>
          <w:lang w:val="pt-BR"/>
        </w:rPr>
        <w:t xml:space="preserve">No acetileno o carbono apresenta hibridização </w:t>
      </w:r>
      <w:proofErr w:type="spellStart"/>
      <w:r w:rsidRPr="00200EA5">
        <w:rPr>
          <w:rFonts w:ascii="Arial" w:hAnsi="Arial" w:cs="Arial"/>
          <w:i/>
          <w:color w:val="FF0000"/>
          <w:sz w:val="24"/>
          <w:szCs w:val="24"/>
          <w:lang w:val="pt-BR"/>
        </w:rPr>
        <w:t>sp</w:t>
      </w:r>
      <w:proofErr w:type="spellEnd"/>
      <w:r>
        <w:rPr>
          <w:rFonts w:ascii="Arial" w:hAnsi="Arial" w:cs="Arial"/>
          <w:color w:val="FF0000"/>
          <w:sz w:val="24"/>
          <w:szCs w:val="24"/>
          <w:lang w:val="pt-BR"/>
        </w:rPr>
        <w:t>, ou</w:t>
      </w:r>
      <w:r w:rsidRPr="00200EA5">
        <w:rPr>
          <w:rFonts w:ascii="Arial" w:hAnsi="Arial" w:cs="Arial"/>
          <w:color w:val="FF0000"/>
          <w:sz w:val="24"/>
          <w:szCs w:val="24"/>
          <w:lang w:val="pt-BR"/>
        </w:rPr>
        <w:t xml:space="preserve"> seja, tem dois orbitais híbridos “</w:t>
      </w:r>
      <w:proofErr w:type="spellStart"/>
      <w:r w:rsidRPr="00200EA5">
        <w:rPr>
          <w:rFonts w:ascii="Arial" w:hAnsi="Arial" w:cs="Arial"/>
          <w:i/>
          <w:color w:val="FF0000"/>
          <w:sz w:val="24"/>
          <w:szCs w:val="24"/>
          <w:lang w:val="pt-BR"/>
        </w:rPr>
        <w:t>sp</w:t>
      </w:r>
      <w:proofErr w:type="spellEnd"/>
      <w:r w:rsidRPr="00200EA5">
        <w:rPr>
          <w:rFonts w:ascii="Arial" w:hAnsi="Arial" w:cs="Arial"/>
          <w:color w:val="FF0000"/>
          <w:sz w:val="24"/>
          <w:szCs w:val="24"/>
          <w:lang w:val="pt-BR"/>
        </w:rPr>
        <w:t>” de dois o</w:t>
      </w:r>
      <w:r>
        <w:rPr>
          <w:rFonts w:ascii="Arial" w:hAnsi="Arial" w:cs="Arial"/>
          <w:color w:val="FF0000"/>
          <w:sz w:val="24"/>
          <w:szCs w:val="24"/>
          <w:lang w:val="pt-BR"/>
        </w:rPr>
        <w:t>r</w:t>
      </w:r>
      <w:r w:rsidRPr="00200EA5">
        <w:rPr>
          <w:rFonts w:ascii="Arial" w:hAnsi="Arial" w:cs="Arial"/>
          <w:color w:val="FF0000"/>
          <w:sz w:val="24"/>
          <w:szCs w:val="24"/>
          <w:lang w:val="pt-BR"/>
        </w:rPr>
        <w:t>bitais “</w:t>
      </w:r>
      <w:r w:rsidRPr="00200EA5">
        <w:rPr>
          <w:rFonts w:ascii="Arial" w:hAnsi="Arial" w:cs="Arial"/>
          <w:i/>
          <w:color w:val="FF0000"/>
          <w:sz w:val="24"/>
          <w:szCs w:val="24"/>
          <w:lang w:val="pt-BR"/>
        </w:rPr>
        <w:t>p</w:t>
      </w:r>
      <w:r>
        <w:rPr>
          <w:rFonts w:ascii="Arial" w:hAnsi="Arial" w:cs="Arial"/>
          <w:color w:val="FF0000"/>
          <w:sz w:val="24"/>
          <w:szCs w:val="24"/>
          <w:lang w:val="pt-BR"/>
        </w:rPr>
        <w:t>” puros.</w:t>
      </w:r>
      <w:r w:rsidRPr="00200EA5">
        <w:rPr>
          <w:rFonts w:ascii="Arial" w:hAnsi="Arial" w:cs="Arial"/>
          <w:color w:val="FF0000"/>
          <w:sz w:val="24"/>
          <w:szCs w:val="24"/>
          <w:lang w:val="pt-BR"/>
        </w:rPr>
        <w:t xml:space="preserve"> Estes orbitais podem ser assim representados: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6372"/>
      </w:tblGrid>
      <w:tr w:rsidR="00200EA5" w:rsidRPr="008C68A2" w14:paraId="5024E27C" w14:textId="77777777" w:rsidTr="008E7D2C">
        <w:tc>
          <w:tcPr>
            <w:tcW w:w="3823" w:type="dxa"/>
          </w:tcPr>
          <w:p w14:paraId="5E915314" w14:textId="77777777" w:rsidR="00200EA5" w:rsidRDefault="00200EA5" w:rsidP="008E7D2C">
            <w:pPr>
              <w:spacing w:line="30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noProof/>
                <w:color w:val="FF0000"/>
                <w:sz w:val="24"/>
                <w:szCs w:val="24"/>
              </w:rPr>
              <w:drawing>
                <wp:inline distT="0" distB="0" distL="0" distR="0" wp14:anchorId="10A338F2" wp14:editId="60CC45F2">
                  <wp:extent cx="1701165" cy="1078865"/>
                  <wp:effectExtent l="0" t="0" r="0" b="6985"/>
                  <wp:docPr id="11" name="Image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165" cy="1078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2" w:type="dxa"/>
          </w:tcPr>
          <w:p w14:paraId="082D0CD9" w14:textId="77777777" w:rsidR="00200EA5" w:rsidRPr="00200EA5" w:rsidRDefault="00200EA5" w:rsidP="008E7D2C">
            <w:pPr>
              <w:pStyle w:val="ListParagraph"/>
              <w:numPr>
                <w:ilvl w:val="0"/>
                <w:numId w:val="33"/>
              </w:numPr>
              <w:spacing w:line="300" w:lineRule="auto"/>
              <w:ind w:left="317" w:hanging="142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o</w:t>
            </w:r>
            <w:r w:rsidRPr="00200EA5">
              <w:rPr>
                <w:rFonts w:ascii="Arial" w:hAnsi="Arial" w:cs="Arial"/>
                <w:color w:val="FF0000"/>
                <w:sz w:val="24"/>
                <w:szCs w:val="24"/>
              </w:rPr>
              <w:t>s balões vermelhos são os orbitais híbridos “</w:t>
            </w:r>
            <w:proofErr w:type="spellStart"/>
            <w:r w:rsidRPr="00200EA5">
              <w:rPr>
                <w:rFonts w:ascii="Arial" w:hAnsi="Arial" w:cs="Arial"/>
                <w:i/>
                <w:color w:val="FF0000"/>
                <w:sz w:val="24"/>
                <w:szCs w:val="24"/>
              </w:rPr>
              <w:t>sp</w:t>
            </w:r>
            <w:proofErr w:type="spellEnd"/>
            <w:r w:rsidRPr="00200EA5">
              <w:rPr>
                <w:rFonts w:ascii="Arial" w:hAnsi="Arial" w:cs="Arial"/>
                <w:color w:val="FF0000"/>
                <w:sz w:val="24"/>
                <w:szCs w:val="24"/>
              </w:rPr>
              <w:t>” e formam as ligações δ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200EA5">
              <w:rPr>
                <w:rFonts w:ascii="Arial" w:hAnsi="Arial" w:cs="Arial"/>
                <w:color w:val="FF0000"/>
                <w:sz w:val="24"/>
                <w:szCs w:val="24"/>
              </w:rPr>
              <w:t>(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sigma</w:t>
            </w:r>
            <w:r w:rsidRPr="00200EA5">
              <w:rPr>
                <w:rFonts w:ascii="Arial" w:hAnsi="Arial" w:cs="Arial"/>
                <w:color w:val="FF0000"/>
                <w:sz w:val="24"/>
                <w:szCs w:val="24"/>
              </w:rPr>
              <w:t>)</w:t>
            </w:r>
          </w:p>
          <w:p w14:paraId="4352877F" w14:textId="77777777" w:rsidR="00200EA5" w:rsidRPr="00200EA5" w:rsidRDefault="00200EA5" w:rsidP="008E7D2C">
            <w:pPr>
              <w:pStyle w:val="ListParagraph"/>
              <w:numPr>
                <w:ilvl w:val="0"/>
                <w:numId w:val="33"/>
              </w:numPr>
              <w:spacing w:line="300" w:lineRule="auto"/>
              <w:ind w:left="317" w:hanging="142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o</w:t>
            </w:r>
            <w:r w:rsidRPr="00200EA5">
              <w:rPr>
                <w:rFonts w:ascii="Arial" w:hAnsi="Arial" w:cs="Arial"/>
                <w:color w:val="FF0000"/>
                <w:sz w:val="24"/>
                <w:szCs w:val="24"/>
              </w:rPr>
              <w:t>s balões compridos – azul e amarelo – são os orbitais “</w:t>
            </w:r>
            <w:r w:rsidRPr="00200EA5">
              <w:rPr>
                <w:rFonts w:ascii="Arial" w:hAnsi="Arial" w:cs="Arial"/>
                <w:i/>
                <w:color w:val="FF0000"/>
                <w:sz w:val="24"/>
                <w:szCs w:val="24"/>
              </w:rPr>
              <w:t>p</w:t>
            </w:r>
            <w:r w:rsidRPr="00200EA5">
              <w:rPr>
                <w:rFonts w:ascii="Arial" w:hAnsi="Arial" w:cs="Arial"/>
                <w:color w:val="FF0000"/>
                <w:sz w:val="24"/>
                <w:szCs w:val="24"/>
              </w:rPr>
              <w:t xml:space="preserve">” puros e formam as ligações </w:t>
            </w:r>
            <w:r w:rsidRPr="00200EA5">
              <w:rPr>
                <w:color w:val="FF0000"/>
              </w:rPr>
              <w:sym w:font="Symbol" w:char="F070"/>
            </w:r>
            <w:r w:rsidRPr="00200EA5">
              <w:rPr>
                <w:color w:val="FF0000"/>
              </w:rPr>
              <w:t xml:space="preserve"> </w:t>
            </w:r>
            <w:r w:rsidRPr="00200EA5">
              <w:rPr>
                <w:rFonts w:ascii="Arial" w:hAnsi="Arial" w:cs="Arial"/>
                <w:color w:val="FF0000"/>
                <w:sz w:val="24"/>
                <w:szCs w:val="24"/>
              </w:rPr>
              <w:t>(</w:t>
            </w:r>
            <w:proofErr w:type="spellStart"/>
            <w:r w:rsidRPr="00200EA5">
              <w:rPr>
                <w:rFonts w:ascii="Arial" w:hAnsi="Arial" w:cs="Arial"/>
                <w:color w:val="FF0000"/>
                <w:sz w:val="24"/>
                <w:szCs w:val="24"/>
              </w:rPr>
              <w:t>pi</w:t>
            </w:r>
            <w:proofErr w:type="spellEnd"/>
            <w:r w:rsidRPr="00200EA5">
              <w:rPr>
                <w:rFonts w:ascii="Arial" w:hAnsi="Arial" w:cs="Arial"/>
                <w:color w:val="FF0000"/>
                <w:sz w:val="24"/>
                <w:szCs w:val="24"/>
              </w:rPr>
              <w:t>)</w:t>
            </w:r>
          </w:p>
        </w:tc>
      </w:tr>
    </w:tbl>
    <w:p w14:paraId="32119699" w14:textId="77777777" w:rsidR="00200EA5" w:rsidRDefault="00200EA5" w:rsidP="008E7D2C">
      <w:pPr>
        <w:spacing w:after="0" w:line="300" w:lineRule="auto"/>
        <w:ind w:left="357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>
        <w:rPr>
          <w:rFonts w:ascii="Arial" w:hAnsi="Arial" w:cs="Arial"/>
          <w:color w:val="FF0000"/>
          <w:sz w:val="24"/>
          <w:szCs w:val="24"/>
          <w:lang w:val="pt-BR"/>
        </w:rPr>
        <w:t>A molécula de etino (acetileno) pode ser assim representada: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6372"/>
      </w:tblGrid>
      <w:tr w:rsidR="00200EA5" w:rsidRPr="008C68A2" w14:paraId="219259A0" w14:textId="77777777" w:rsidTr="008E7D2C">
        <w:tc>
          <w:tcPr>
            <w:tcW w:w="3823" w:type="dxa"/>
            <w:vAlign w:val="center"/>
          </w:tcPr>
          <w:p w14:paraId="67CB4678" w14:textId="77777777" w:rsidR="00200EA5" w:rsidRDefault="008E7D2C" w:rsidP="00D61DE1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noProof/>
                <w:color w:val="FF0000"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7A4514C" wp14:editId="15CF982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488315</wp:posOffset>
                      </wp:positionV>
                      <wp:extent cx="1223645" cy="471805"/>
                      <wp:effectExtent l="38100" t="0" r="14605" b="61595"/>
                      <wp:wrapNone/>
                      <wp:docPr id="4" name="Conector de seta reta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23645" cy="47188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4130A0C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de seta reta 4" o:spid="_x0000_s1026" type="#_x0000_t32" style="position:absolute;margin-left:98.35pt;margin-top:38.45pt;width:96.35pt;height:37.1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color w:val="FF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80D6F01" wp14:editId="16685AD9">
                      <wp:simplePos x="0" y="0"/>
                      <wp:positionH relativeFrom="column">
                        <wp:posOffset>1167765</wp:posOffset>
                      </wp:positionH>
                      <wp:positionV relativeFrom="paragraph">
                        <wp:posOffset>200660</wp:posOffset>
                      </wp:positionV>
                      <wp:extent cx="1341755" cy="265430"/>
                      <wp:effectExtent l="19050" t="57150" r="29845" b="20320"/>
                      <wp:wrapNone/>
                      <wp:docPr id="5" name="Conector de seta ret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342103" cy="26547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5FFFBA6" id="Conector de seta reta 5" o:spid="_x0000_s1026" type="#_x0000_t32" style="position:absolute;margin-left:91.95pt;margin-top:15.8pt;width:105.65pt;height:20.9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color w:val="FF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C71F65F" wp14:editId="7B05758C">
                      <wp:simplePos x="0" y="0"/>
                      <wp:positionH relativeFrom="column">
                        <wp:posOffset>1477645</wp:posOffset>
                      </wp:positionH>
                      <wp:positionV relativeFrom="paragraph">
                        <wp:posOffset>-146050</wp:posOffset>
                      </wp:positionV>
                      <wp:extent cx="1076325" cy="764540"/>
                      <wp:effectExtent l="38100" t="0" r="28575" b="54610"/>
                      <wp:wrapNone/>
                      <wp:docPr id="7" name="Conector de seta reta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76632" cy="76474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C5D32E3" id="Conector de seta reta 7" o:spid="_x0000_s1026" type="#_x0000_t32" style="position:absolute;margin-left:116.35pt;margin-top:-11.5pt;width:84.75pt;height:60.2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">
                      <v:stroke endarrow="block"/>
                    </v:shape>
                  </w:pict>
                </mc:Fallback>
              </mc:AlternateContent>
            </w:r>
            <w:r w:rsidR="00D61DE1">
              <w:rPr>
                <w:rFonts w:ascii="Arial" w:hAnsi="Arial" w:cs="Arial"/>
                <w:noProof/>
                <w:color w:val="FF0000"/>
                <w:sz w:val="24"/>
                <w:szCs w:val="24"/>
              </w:rPr>
              <w:drawing>
                <wp:inline distT="0" distB="0" distL="0" distR="0" wp14:anchorId="1B7B704D" wp14:editId="698FF7F0">
                  <wp:extent cx="1701165" cy="1213485"/>
                  <wp:effectExtent l="0" t="0" r="0" b="5715"/>
                  <wp:docPr id="13" name="Image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165" cy="1213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2" w:type="dxa"/>
          </w:tcPr>
          <w:p w14:paraId="7C5B5018" w14:textId="77777777" w:rsidR="00D61DE1" w:rsidRPr="00D61DE1" w:rsidRDefault="00D61DE1" w:rsidP="008E7D2C">
            <w:pPr>
              <w:pStyle w:val="ListParagraph"/>
              <w:numPr>
                <w:ilvl w:val="0"/>
                <w:numId w:val="34"/>
              </w:numPr>
              <w:spacing w:line="300" w:lineRule="auto"/>
              <w:ind w:left="714" w:hanging="357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a</w:t>
            </w:r>
            <w:r w:rsidRPr="00D61DE1">
              <w:rPr>
                <w:rFonts w:ascii="Arial" w:hAnsi="Arial" w:cs="Arial"/>
                <w:color w:val="FF0000"/>
                <w:sz w:val="24"/>
                <w:szCs w:val="24"/>
              </w:rPr>
              <w:t>s ligações entre as bexigas vermelhas são as ligações δ; os orbitais se ligam de frente e tem superfície de contato maior;</w:t>
            </w:r>
          </w:p>
          <w:p w14:paraId="561C9524" w14:textId="77777777" w:rsidR="00200EA5" w:rsidRPr="00200EA5" w:rsidRDefault="00D61DE1" w:rsidP="008E7D2C">
            <w:pPr>
              <w:pStyle w:val="ListParagraph"/>
              <w:numPr>
                <w:ilvl w:val="0"/>
                <w:numId w:val="34"/>
              </w:numPr>
              <w:spacing w:line="300" w:lineRule="auto"/>
              <w:ind w:left="714" w:hanging="357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61DE1">
              <w:rPr>
                <w:rFonts w:ascii="Arial" w:hAnsi="Arial" w:cs="Arial"/>
                <w:color w:val="FF0000"/>
                <w:sz w:val="24"/>
                <w:szCs w:val="24"/>
              </w:rPr>
              <w:t xml:space="preserve">as bexigas amarelas forma uma ligação 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sym w:font="Symbol" w:char="F070"/>
            </w:r>
            <w:r w:rsidRPr="00D61DE1">
              <w:rPr>
                <w:rFonts w:ascii="Arial" w:hAnsi="Arial" w:cs="Arial"/>
                <w:color w:val="FF0000"/>
                <w:sz w:val="24"/>
                <w:szCs w:val="24"/>
              </w:rPr>
              <w:t xml:space="preserve"> e as azuis, a outra ligação 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sym w:font="Symbol" w:char="F070"/>
            </w:r>
            <w:r w:rsidRPr="00D61DE1">
              <w:rPr>
                <w:rFonts w:ascii="Arial" w:hAnsi="Arial" w:cs="Arial"/>
                <w:color w:val="FF0000"/>
                <w:sz w:val="24"/>
                <w:szCs w:val="24"/>
              </w:rPr>
              <w:t xml:space="preserve">; os orbitais se ligam e paralelo, a superfície de contato é menor; portanto, as ligações 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sym w:font="Symbol" w:char="F070"/>
            </w:r>
            <w:r w:rsidRPr="00D61DE1">
              <w:rPr>
                <w:rFonts w:ascii="Arial" w:hAnsi="Arial" w:cs="Arial"/>
                <w:color w:val="FF0000"/>
                <w:sz w:val="24"/>
                <w:szCs w:val="24"/>
              </w:rPr>
              <w:t xml:space="preserve"> são mais fracas, mais fáceis de serem rompidas.</w:t>
            </w:r>
          </w:p>
        </w:tc>
      </w:tr>
    </w:tbl>
    <w:p w14:paraId="068516E9" w14:textId="77777777" w:rsidR="00200EA5" w:rsidRDefault="00B6225B" w:rsidP="005C6CC4">
      <w:pPr>
        <w:spacing w:after="0" w:line="300" w:lineRule="auto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>
        <w:rPr>
          <w:noProof/>
        </w:rPr>
        <w:drawing>
          <wp:inline distT="0" distB="0" distL="0" distR="0" wp14:anchorId="53279458" wp14:editId="3072CBDC">
            <wp:extent cx="2552700" cy="1914525"/>
            <wp:effectExtent l="0" t="0" r="0" b="9525"/>
            <wp:docPr id="2" name="Imagem 2" descr="http://image.slidesharecdn.com/orbitais-120321155310-phpapp01/95/hibridizao-orbitais-21-728.jpg?cb=1332345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age.slidesharecdn.com/orbitais-120321155310-phpapp01/95/hibridizao-orbitais-21-728.jpg?cb=133234568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951" cy="1915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C9C92" w14:textId="77777777" w:rsidR="008E7D2C" w:rsidRDefault="008E7D2C" w:rsidP="005C6CC4">
      <w:pPr>
        <w:pStyle w:val="ListParagraph"/>
        <w:numPr>
          <w:ilvl w:val="0"/>
          <w:numId w:val="26"/>
        </w:numPr>
        <w:spacing w:after="0" w:line="30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3413F">
        <w:rPr>
          <w:rFonts w:ascii="Arial" w:hAnsi="Arial" w:cs="Arial"/>
          <w:color w:val="000000"/>
          <w:sz w:val="24"/>
          <w:szCs w:val="24"/>
        </w:rPr>
        <w:t xml:space="preserve">Represente a reação química resultante da queima </w:t>
      </w:r>
      <w:r>
        <w:rPr>
          <w:rFonts w:ascii="Arial" w:hAnsi="Arial" w:cs="Arial"/>
          <w:color w:val="000000"/>
          <w:sz w:val="24"/>
          <w:szCs w:val="24"/>
        </w:rPr>
        <w:t>do acetileno (combustão completa).</w:t>
      </w:r>
    </w:p>
    <w:p w14:paraId="569F6228" w14:textId="77777777" w:rsidR="008E7D2C" w:rsidRPr="008E7D2C" w:rsidRDefault="008E7D2C" w:rsidP="005C6CC4">
      <w:pPr>
        <w:shd w:val="clear" w:color="auto" w:fill="FFFFFF"/>
        <w:spacing w:after="0" w:line="300" w:lineRule="auto"/>
        <w:ind w:firstLine="36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8E7D2C">
        <w:rPr>
          <w:rFonts w:ascii="Arial" w:hAnsi="Arial" w:cs="Arial"/>
          <w:b/>
          <w:color w:val="FF0000"/>
          <w:sz w:val="24"/>
          <w:szCs w:val="24"/>
          <w:lang w:val="pt-BR"/>
        </w:rPr>
        <w:t>Resposta:</w:t>
      </w:r>
    </w:p>
    <w:p w14:paraId="3B857F8F" w14:textId="77777777" w:rsidR="008E7D2C" w:rsidRPr="008E7D2C" w:rsidRDefault="008E7D2C" w:rsidP="005C6CC4">
      <w:pPr>
        <w:spacing w:after="0" w:line="300" w:lineRule="auto"/>
        <w:ind w:firstLine="36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8E7D2C">
        <w:rPr>
          <w:rFonts w:ascii="Arial" w:hAnsi="Arial" w:cs="Arial"/>
          <w:color w:val="FF0000"/>
          <w:sz w:val="24"/>
          <w:szCs w:val="24"/>
          <w:lang w:val="pt-BR"/>
        </w:rPr>
        <w:t>Equaciona-se a queima do acetileno:</w:t>
      </w:r>
    </w:p>
    <w:p w14:paraId="0B7B616D" w14:textId="77777777" w:rsidR="008E7D2C" w:rsidRPr="00B079A3" w:rsidRDefault="009558FE" w:rsidP="005C6CC4">
      <w:pPr>
        <w:spacing w:after="0" w:line="30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pt-BR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color w:val="FF0000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val="pt-BR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val="pt-BR"/>
                </w:rPr>
                <m:t>2</m:t>
              </m:r>
            </m:sub>
          </m:sSub>
          <m:sSub>
            <m:sSubPr>
              <m:ctrlPr>
                <w:rPr>
                  <w:rFonts w:ascii="Cambria Math" w:eastAsia="Times New Roman" w:hAnsi="Cambria Math"/>
                  <w:color w:val="FF0000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val="pt-BR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val="pt-BR"/>
                </w:rPr>
                <m:t>2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color w:val="FF0000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val="pt-BR"/>
                </w:rPr>
                <m:t>g</m:t>
              </m:r>
            </m:e>
          </m:d>
          <m:r>
            <m:rPr>
              <m:sty m:val="p"/>
            </m:rPr>
            <w:rPr>
              <w:rFonts w:ascii="Cambria Math" w:eastAsia="Times New Roman" w:hAnsi="Cambria Math"/>
              <w:color w:val="FF0000"/>
              <w:sz w:val="24"/>
              <w:szCs w:val="24"/>
              <w:lang w:val="pt-BR"/>
            </w:rPr>
            <m:t>+</m:t>
          </m:r>
          <m:f>
            <m:fPr>
              <m:type m:val="skw"/>
              <m:ctrlPr>
                <w:rPr>
                  <w:rFonts w:ascii="Cambria Math" w:eastAsia="Times New Roman" w:hAnsi="Cambria Math"/>
                  <w:color w:val="FF0000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val="pt-BR"/>
                </w:rPr>
                <m:t>5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val="pt-BR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color w:val="FF0000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val="pt-BR"/>
                </w:rPr>
                <m:t>O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val="pt-BR"/>
                </w:rPr>
                <m:t>2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color w:val="FF0000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val="pt-BR"/>
                </w:rPr>
                <m:t>g</m:t>
              </m:r>
            </m:e>
          </m:d>
          <m:r>
            <m:rPr>
              <m:sty m:val="p"/>
            </m:rPr>
            <w:rPr>
              <w:rFonts w:ascii="Cambria Math" w:eastAsia="Times New Roman" w:hAnsi="Cambria Math"/>
              <w:color w:val="FF0000"/>
              <w:sz w:val="24"/>
              <w:szCs w:val="24"/>
              <w:lang w:val="pt-BR"/>
            </w:rPr>
            <m:t>→2C</m:t>
          </m:r>
          <m:sSub>
            <m:sSubPr>
              <m:ctrlPr>
                <w:rPr>
                  <w:rFonts w:ascii="Cambria Math" w:eastAsia="Times New Roman" w:hAnsi="Cambria Math"/>
                  <w:color w:val="FF0000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val="pt-BR"/>
                </w:rPr>
                <m:t>O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val="pt-BR"/>
                </w:rPr>
                <m:t>2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color w:val="FF0000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val="pt-BR"/>
                </w:rPr>
                <m:t>g</m:t>
              </m:r>
            </m:e>
          </m:d>
          <m:r>
            <m:rPr>
              <m:sty m:val="p"/>
            </m:rPr>
            <w:rPr>
              <w:rFonts w:ascii="Cambria Math" w:eastAsia="Times New Roman" w:hAnsi="Cambria Math"/>
              <w:color w:val="FF0000"/>
              <w:sz w:val="24"/>
              <w:szCs w:val="24"/>
              <w:lang w:val="pt-BR"/>
            </w:rPr>
            <m:t>+</m:t>
          </m:r>
          <m:sSub>
            <m:sSubPr>
              <m:ctrlPr>
                <w:rPr>
                  <w:rFonts w:ascii="Cambria Math" w:eastAsia="Times New Roman" w:hAnsi="Cambria Math"/>
                  <w:color w:val="FF0000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val="pt-BR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val="pt-BR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color w:val="FF0000"/>
              <w:sz w:val="24"/>
              <w:szCs w:val="24"/>
              <w:lang w:val="pt-BR"/>
            </w:rPr>
            <m:t>O(</m:t>
          </m:r>
          <m:r>
            <m:rPr>
              <m:scr m:val="script"/>
              <m:sty m:val="p"/>
            </m:rPr>
            <w:rPr>
              <w:rFonts w:ascii="Cambria Math" w:eastAsia="Times New Roman" w:hAnsi="Cambria Math"/>
              <w:color w:val="FF0000"/>
              <w:sz w:val="24"/>
              <w:szCs w:val="24"/>
              <w:lang w:val="pt-BR"/>
            </w:rPr>
            <m:t>l)</m:t>
          </m:r>
        </m:oMath>
      </m:oMathPara>
    </w:p>
    <w:p w14:paraId="17554939" w14:textId="77777777" w:rsidR="008E7D2C" w:rsidRPr="008E7D2C" w:rsidRDefault="008E7D2C" w:rsidP="005C6CC4">
      <w:pPr>
        <w:pStyle w:val="ListParagraph"/>
        <w:spacing w:after="0" w:line="300" w:lineRule="auto"/>
        <w:ind w:left="0"/>
        <w:rPr>
          <w:rFonts w:ascii="Arial" w:hAnsi="Arial" w:cs="Arial"/>
          <w:color w:val="FF0000"/>
          <w:sz w:val="24"/>
          <w:szCs w:val="24"/>
        </w:rPr>
      </w:pPr>
    </w:p>
    <w:p w14:paraId="3DE6D325" w14:textId="77777777" w:rsidR="008E7D2C" w:rsidRDefault="008E7D2C" w:rsidP="005C6CC4">
      <w:pPr>
        <w:pStyle w:val="ListParagraph"/>
        <w:numPr>
          <w:ilvl w:val="0"/>
          <w:numId w:val="26"/>
        </w:numPr>
        <w:spacing w:after="0" w:line="30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3413F">
        <w:rPr>
          <w:rFonts w:ascii="Arial" w:hAnsi="Arial" w:cs="Arial"/>
          <w:color w:val="000000"/>
          <w:sz w:val="24"/>
          <w:szCs w:val="24"/>
        </w:rPr>
        <w:t>Qual a quantidade mínima de calor necessária para fundir os 100 g de ferro?</w:t>
      </w:r>
    </w:p>
    <w:p w14:paraId="5B3EF833" w14:textId="77777777" w:rsidR="008E7D2C" w:rsidRPr="003B2E44" w:rsidRDefault="008E7D2C" w:rsidP="005C6CC4">
      <w:pPr>
        <w:shd w:val="clear" w:color="auto" w:fill="FFFFFF"/>
        <w:spacing w:after="0" w:line="300" w:lineRule="auto"/>
        <w:ind w:firstLine="36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ED6B7C">
        <w:rPr>
          <w:rFonts w:ascii="Arial" w:hAnsi="Arial" w:cs="Arial"/>
          <w:b/>
          <w:color w:val="FF0000"/>
          <w:sz w:val="24"/>
          <w:szCs w:val="24"/>
          <w:lang w:val="pt-BR"/>
        </w:rPr>
        <w:t>Resposta:</w:t>
      </w:r>
    </w:p>
    <w:p w14:paraId="19C49A7D" w14:textId="77777777" w:rsidR="008E7D2C" w:rsidRPr="003B2E44" w:rsidRDefault="008E7D2C" w:rsidP="005C6CC4">
      <w:pPr>
        <w:shd w:val="clear" w:color="auto" w:fill="FFFFFF"/>
        <w:spacing w:after="0" w:line="300" w:lineRule="auto"/>
        <w:ind w:firstLine="36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3B2E44">
        <w:rPr>
          <w:rFonts w:ascii="Arial" w:hAnsi="Arial" w:cs="Arial"/>
          <w:color w:val="FF0000"/>
          <w:sz w:val="24"/>
          <w:szCs w:val="24"/>
          <w:lang w:val="pt-BR"/>
        </w:rPr>
        <w:t>Calcula-se a energia necessária para fusão dos 100 g de ferro:</w:t>
      </w:r>
    </w:p>
    <w:p w14:paraId="26677EB6" w14:textId="77777777" w:rsidR="008E7D2C" w:rsidRPr="003B2E44" w:rsidRDefault="009558FE" w:rsidP="005C6CC4">
      <w:pPr>
        <w:shd w:val="clear" w:color="auto" w:fill="FFFFFF"/>
        <w:spacing w:after="0" w:line="300" w:lineRule="auto"/>
        <w:ind w:left="360"/>
        <w:jc w:val="both"/>
        <w:rPr>
          <w:rFonts w:ascii="Arial" w:eastAsia="Times New Roman" w:hAnsi="Arial" w:cs="Arial"/>
          <w:color w:val="FF0000"/>
          <w:sz w:val="24"/>
          <w:szCs w:val="24"/>
          <w:lang w:eastAsia="pt-B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eastAsia="pt-BR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eastAsia="pt-BR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eastAsia="pt-BR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color w:val="FF0000"/>
              <w:sz w:val="24"/>
              <w:szCs w:val="24"/>
              <w:lang w:eastAsia="pt-BR"/>
            </w:rPr>
            <m:t>=m×c×∆T</m:t>
          </m:r>
        </m:oMath>
      </m:oMathPara>
    </w:p>
    <w:p w14:paraId="6B74C2AA" w14:textId="77777777" w:rsidR="008E7D2C" w:rsidRPr="003B2E44" w:rsidRDefault="009558FE" w:rsidP="005C6CC4">
      <w:pPr>
        <w:shd w:val="clear" w:color="auto" w:fill="FFFFFF"/>
        <w:spacing w:after="0" w:line="300" w:lineRule="auto"/>
        <w:ind w:left="360"/>
        <w:jc w:val="both"/>
        <w:rPr>
          <w:rFonts w:ascii="Arial" w:eastAsia="Times New Roman" w:hAnsi="Arial" w:cs="Arial"/>
          <w:color w:val="FF0000"/>
          <w:sz w:val="24"/>
          <w:szCs w:val="24"/>
          <w:lang w:eastAsia="pt-B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eastAsia="pt-BR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eastAsia="pt-BR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eastAsia="pt-BR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color w:val="FF0000"/>
              <w:sz w:val="24"/>
              <w:szCs w:val="24"/>
              <w:lang w:eastAsia="pt-BR"/>
            </w:rPr>
            <m:t>=</m:t>
          </m:r>
          <m:d>
            <m:dPr>
              <m:ctrl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eastAsia="pt-BR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eastAsia="pt-BR"/>
                </w:rPr>
                <m:t>100 g</m:t>
              </m:r>
            </m:e>
          </m:d>
          <m:r>
            <m:rPr>
              <m:sty m:val="p"/>
            </m:rPr>
            <w:rPr>
              <w:rFonts w:ascii="Cambria Math" w:eastAsia="Times New Roman" w:hAnsi="Cambria Math"/>
              <w:color w:val="FF0000"/>
              <w:sz w:val="24"/>
              <w:szCs w:val="24"/>
              <w:lang w:eastAsia="pt-BR"/>
            </w:rPr>
            <m:t>×</m:t>
          </m:r>
          <m:d>
            <m:dPr>
              <m:ctrl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eastAsia="pt-BR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eastAsia="pt-BR"/>
                </w:rPr>
                <m:t xml:space="preserve">0,46 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color w:val="FF0000"/>
                      <w:sz w:val="24"/>
                      <w:szCs w:val="24"/>
                      <w:lang w:val="pt-BR" w:eastAsia="pt-BR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color w:val="FF0000"/>
                      <w:sz w:val="24"/>
                      <w:szCs w:val="24"/>
                      <w:lang w:val="pt-BR" w:eastAsia="pt-BR"/>
                    </w:rPr>
                    <m:t>J g</m:t>
                  </m:r>
                </m:e>
                <m:sup>
                  <m:r>
                    <w:rPr>
                      <w:rFonts w:ascii="Cambria Math" w:eastAsia="Times New Roman" w:hAnsi="Cambria Math" w:cs="Arial"/>
                      <w:color w:val="FF0000"/>
                      <w:sz w:val="24"/>
                      <w:szCs w:val="24"/>
                      <w:lang w:val="pt-BR" w:eastAsia="pt-BR"/>
                    </w:rPr>
                    <m:t>-1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 w:cs="Arial"/>
                  <w:color w:val="FF0000"/>
                  <w:sz w:val="24"/>
                  <w:szCs w:val="24"/>
                  <w:lang w:val="pt-BR" w:eastAsia="pt-BR"/>
                </w:rPr>
                <m:t xml:space="preserve"> 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color w:val="FF0000"/>
                      <w:sz w:val="24"/>
                      <w:szCs w:val="24"/>
                      <w:lang w:val="pt-BR" w:eastAsia="pt-BR"/>
                    </w:rPr>
                  </m:ctrlPr>
                </m:sSupPr>
                <m:e>
                  <m:sPre>
                    <m:sPrePr>
                      <m:ctrlPr>
                        <w:rPr>
                          <w:rFonts w:ascii="Cambria Math" w:eastAsia="Times New Roman" w:hAnsi="Cambria Math" w:cs="Arial"/>
                          <w:color w:val="FF0000"/>
                          <w:sz w:val="24"/>
                          <w:szCs w:val="24"/>
                          <w:lang w:val="pt-BR" w:eastAsia="pt-BR"/>
                        </w:rPr>
                      </m:ctrlPr>
                    </m:sPrePr>
                    <m:sub/>
                    <m:sup>
                      <m:r>
                        <w:rPr>
                          <w:rFonts w:ascii="Cambria Math" w:eastAsia="Times New Roman" w:hAnsi="Cambria Math" w:cs="Arial"/>
                          <w:color w:val="FF0000"/>
                          <w:sz w:val="24"/>
                          <w:szCs w:val="24"/>
                          <w:lang w:val="pt-BR" w:eastAsia="pt-BR"/>
                        </w:rPr>
                        <m:t>o</m:t>
                      </m:r>
                    </m:sup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color w:val="FF0000"/>
                          <w:sz w:val="24"/>
                          <w:szCs w:val="24"/>
                          <w:lang w:val="pt-BR" w:eastAsia="pt-BR"/>
                        </w:rPr>
                        <m:t>C</m:t>
                      </m:r>
                    </m:e>
                  </m:sPre>
                </m:e>
                <m:sup>
                  <m:r>
                    <w:rPr>
                      <w:rFonts w:ascii="Cambria Math" w:eastAsia="Times New Roman" w:hAnsi="Cambria Math" w:cs="Arial"/>
                      <w:color w:val="FF0000"/>
                      <w:sz w:val="24"/>
                      <w:szCs w:val="24"/>
                      <w:lang w:val="pt-BR" w:eastAsia="pt-BR"/>
                    </w:rPr>
                    <m:t>-1</m:t>
                  </m:r>
                </m:sup>
              </m:sSup>
            </m:e>
          </m:d>
          <m:r>
            <m:rPr>
              <m:sty m:val="p"/>
            </m:rPr>
            <w:rPr>
              <w:rFonts w:ascii="Cambria Math" w:eastAsia="Times New Roman" w:hAnsi="Cambria Math"/>
              <w:color w:val="FF0000"/>
              <w:sz w:val="24"/>
              <w:szCs w:val="24"/>
              <w:lang w:eastAsia="pt-BR"/>
            </w:rPr>
            <m:t>×</m:t>
          </m:r>
          <m:d>
            <m:dPr>
              <m:begChr m:val="["/>
              <m:endChr m:val="]"/>
              <m:ctrl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eastAsia="pt-BR"/>
                </w:rPr>
              </m:ctrlPr>
            </m:dPr>
            <m:e>
              <m:d>
                <m:dPr>
                  <m:ctrlPr>
                    <w:rPr>
                      <w:rFonts w:ascii="Cambria Math" w:eastAsia="Times New Roman" w:hAnsi="Cambria Math"/>
                      <w:color w:val="FF0000"/>
                      <w:sz w:val="24"/>
                      <w:szCs w:val="24"/>
                      <w:lang w:eastAsia="pt-BR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FF0000"/>
                      <w:sz w:val="24"/>
                      <w:szCs w:val="24"/>
                      <w:lang w:eastAsia="pt-BR"/>
                    </w:rPr>
                    <m:t>1535-30</m:t>
                  </m:r>
                </m:e>
              </m:d>
              <m:sPre>
                <m:sPrePr>
                  <m:ctrlPr>
                    <w:rPr>
                      <w:rFonts w:ascii="Cambria Math" w:eastAsia="Times New Roman" w:hAnsi="Cambria Math"/>
                      <w:i/>
                      <w:color w:val="FF0000"/>
                      <w:sz w:val="24"/>
                      <w:szCs w:val="24"/>
                      <w:lang w:eastAsia="pt-BR"/>
                    </w:rPr>
                  </m:ctrlPr>
                </m:sPrePr>
                <m:sub/>
                <m:sup>
                  <m:r>
                    <w:rPr>
                      <w:rFonts w:ascii="Cambria Math" w:eastAsia="Times New Roman" w:hAnsi="Cambria Math"/>
                      <w:color w:val="FF0000"/>
                      <w:sz w:val="24"/>
                      <w:szCs w:val="24"/>
                      <w:lang w:eastAsia="pt-BR"/>
                    </w:rPr>
                    <m:t>o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FF0000"/>
                      <w:sz w:val="24"/>
                      <w:szCs w:val="24"/>
                      <w:lang w:eastAsia="pt-BR"/>
                    </w:rPr>
                    <m:t>C</m:t>
                  </m:r>
                </m:e>
              </m:sPre>
            </m:e>
          </m:d>
        </m:oMath>
      </m:oMathPara>
    </w:p>
    <w:p w14:paraId="795CD696" w14:textId="77777777" w:rsidR="008E7D2C" w:rsidRPr="008E7D2C" w:rsidRDefault="009558FE" w:rsidP="005C6CC4">
      <w:pPr>
        <w:shd w:val="clear" w:color="auto" w:fill="FFFFFF"/>
        <w:spacing w:after="0" w:line="300" w:lineRule="auto"/>
        <w:ind w:left="360"/>
        <w:jc w:val="both"/>
        <w:rPr>
          <w:rFonts w:ascii="Arial" w:eastAsia="Times New Roman" w:hAnsi="Arial" w:cs="Arial"/>
          <w:color w:val="FF0000"/>
          <w:sz w:val="24"/>
          <w:szCs w:val="24"/>
          <w:lang w:eastAsia="pt-B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eastAsia="pt-BR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eastAsia="pt-BR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eastAsia="pt-BR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color w:val="FF0000"/>
              <w:sz w:val="24"/>
              <w:szCs w:val="24"/>
              <w:lang w:eastAsia="pt-BR"/>
            </w:rPr>
            <m:t>=69230 J</m:t>
          </m:r>
        </m:oMath>
      </m:oMathPara>
    </w:p>
    <w:p w14:paraId="79A128CE" w14:textId="77777777" w:rsidR="008E7D2C" w:rsidRDefault="008E7D2C" w:rsidP="005C6CC4">
      <w:pPr>
        <w:spacing w:after="0" w:line="300" w:lineRule="auto"/>
        <w:ind w:left="360"/>
        <w:jc w:val="both"/>
        <w:rPr>
          <w:rFonts w:ascii="Arial" w:eastAsia="Times New Roman" w:hAnsi="Arial" w:cs="Arial"/>
          <w:color w:val="FF0000"/>
          <w:sz w:val="24"/>
          <w:szCs w:val="24"/>
          <w:lang w:eastAsia="pt-BR"/>
        </w:rPr>
      </w:pPr>
    </w:p>
    <w:p w14:paraId="36A771D4" w14:textId="77777777" w:rsidR="008E7D2C" w:rsidRPr="008E7D2C" w:rsidRDefault="009558FE" w:rsidP="005C6CC4">
      <w:pPr>
        <w:spacing w:after="0" w:line="300" w:lineRule="auto"/>
        <w:ind w:left="360"/>
        <w:jc w:val="both"/>
        <w:rPr>
          <w:rFonts w:ascii="Arial" w:eastAsia="Times New Roman" w:hAnsi="Arial" w:cs="Arial"/>
          <w:color w:val="FF0000"/>
          <w:sz w:val="24"/>
          <w:szCs w:val="24"/>
          <w:lang w:eastAsia="pt-B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eastAsia="pt-BR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eastAsia="pt-BR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eastAsia="pt-BR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color w:val="FF0000"/>
              <w:sz w:val="24"/>
              <w:szCs w:val="24"/>
              <w:lang w:eastAsia="pt-BR"/>
            </w:rPr>
            <m:t>=m×L</m:t>
          </m:r>
        </m:oMath>
      </m:oMathPara>
    </w:p>
    <w:p w14:paraId="50C6A9C2" w14:textId="77777777" w:rsidR="008E7D2C" w:rsidRPr="008E7D2C" w:rsidRDefault="009558FE" w:rsidP="005C6CC4">
      <w:pPr>
        <w:spacing w:after="0" w:line="300" w:lineRule="auto"/>
        <w:ind w:left="360"/>
        <w:jc w:val="both"/>
        <w:rPr>
          <w:rFonts w:ascii="Arial" w:eastAsia="Times New Roman" w:hAnsi="Arial" w:cs="Arial"/>
          <w:color w:val="FF0000"/>
          <w:sz w:val="24"/>
          <w:szCs w:val="24"/>
          <w:lang w:eastAsia="pt-B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eastAsia="pt-BR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eastAsia="pt-BR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eastAsia="pt-BR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color w:val="FF0000"/>
              <w:sz w:val="24"/>
              <w:szCs w:val="24"/>
              <w:lang w:eastAsia="pt-BR"/>
            </w:rPr>
            <m:t>=</m:t>
          </m:r>
          <m:d>
            <m:dPr>
              <m:ctrl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eastAsia="pt-BR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eastAsia="pt-BR"/>
                </w:rPr>
                <m:t>100 g</m:t>
              </m:r>
            </m:e>
          </m:d>
          <m:r>
            <m:rPr>
              <m:sty m:val="p"/>
            </m:rPr>
            <w:rPr>
              <w:rFonts w:ascii="Cambria Math" w:eastAsia="Times New Roman" w:hAnsi="Cambria Math"/>
              <w:color w:val="FF0000"/>
              <w:sz w:val="24"/>
              <w:szCs w:val="24"/>
              <w:lang w:eastAsia="pt-BR"/>
            </w:rPr>
            <m:t xml:space="preserve">×268 </m:t>
          </m:r>
          <m:sSup>
            <m:sSupPr>
              <m:ctrl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eastAsia="pt-BR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eastAsia="pt-BR"/>
                </w:rPr>
                <m:t>cal g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eastAsia="pt-BR"/>
                </w:rPr>
                <m:t>-1</m:t>
              </m:r>
            </m:sup>
          </m:sSup>
        </m:oMath>
      </m:oMathPara>
    </w:p>
    <w:p w14:paraId="706B45D9" w14:textId="77777777" w:rsidR="008E7D2C" w:rsidRPr="008E7D2C" w:rsidRDefault="009558FE" w:rsidP="005C6CC4">
      <w:pPr>
        <w:spacing w:after="0" w:line="300" w:lineRule="auto"/>
        <w:ind w:left="360"/>
        <w:jc w:val="both"/>
        <w:rPr>
          <w:rFonts w:ascii="Arial" w:hAnsi="Arial" w:cs="Arial"/>
          <w:color w:val="FF0000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eastAsia="pt-BR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eastAsia="pt-BR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eastAsia="pt-BR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color w:val="FF0000"/>
              <w:sz w:val="24"/>
              <w:szCs w:val="24"/>
              <w:lang w:eastAsia="pt-BR"/>
            </w:rPr>
            <m:t>=26800 cal</m:t>
          </m:r>
        </m:oMath>
      </m:oMathPara>
    </w:p>
    <w:p w14:paraId="5E6395E2" w14:textId="77777777" w:rsidR="005C6CC4" w:rsidRDefault="005C6CC4" w:rsidP="005C6CC4">
      <w:pPr>
        <w:spacing w:after="0" w:line="300" w:lineRule="auto"/>
        <w:ind w:left="360"/>
        <w:jc w:val="both"/>
        <w:rPr>
          <w:rFonts w:ascii="Arial" w:eastAsiaTheme="minorEastAsia" w:hAnsi="Arial" w:cs="Arial"/>
          <w:color w:val="FF0000"/>
          <w:sz w:val="24"/>
          <w:szCs w:val="24"/>
          <w:lang w:eastAsia="pt-BR"/>
        </w:rPr>
      </w:pPr>
    </w:p>
    <w:p w14:paraId="2D79E947" w14:textId="77777777" w:rsidR="008E7D2C" w:rsidRPr="008E7D2C" w:rsidRDefault="009558FE" w:rsidP="005C6CC4">
      <w:pPr>
        <w:spacing w:after="0" w:line="300" w:lineRule="auto"/>
        <w:ind w:left="360"/>
        <w:jc w:val="both"/>
        <w:rPr>
          <w:rFonts w:ascii="Arial" w:hAnsi="Arial" w:cs="Arial"/>
          <w:color w:val="FF0000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eastAsia="pt-BR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eastAsia="pt-BR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eastAsia="pt-BR"/>
                </w:rPr>
                <m:t>t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color w:val="FF0000"/>
              <w:sz w:val="24"/>
              <w:szCs w:val="24"/>
              <w:lang w:eastAsia="pt-BR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eastAsia="pt-BR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eastAsia="pt-BR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eastAsia="pt-BR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color w:val="FF0000"/>
              <w:sz w:val="24"/>
              <w:szCs w:val="24"/>
              <w:lang w:eastAsia="pt-BR"/>
            </w:rPr>
            <m:t>+</m:t>
          </m:r>
          <m:sSub>
            <m:sSubPr>
              <m:ctrl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eastAsia="pt-BR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eastAsia="pt-BR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eastAsia="pt-BR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color w:val="FF0000"/>
              <w:sz w:val="24"/>
              <w:szCs w:val="24"/>
              <w:lang w:eastAsia="pt-BR"/>
            </w:rPr>
            <m:t>=</m:t>
          </m:r>
          <m:d>
            <m:dPr>
              <m:ctrl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eastAsia="pt-BR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eastAsia="pt-BR"/>
                </w:rPr>
                <m:t>69230+26800</m:t>
              </m:r>
            </m:e>
          </m:d>
          <m:r>
            <w:rPr>
              <w:rFonts w:ascii="Cambria Math" w:eastAsia="Times New Roman" w:hAnsi="Cambria Math"/>
              <w:color w:val="FF0000"/>
              <w:sz w:val="24"/>
              <w:szCs w:val="24"/>
              <w:lang w:eastAsia="pt-BR"/>
            </w:rPr>
            <m:t xml:space="preserve"> </m:t>
          </m:r>
          <m:r>
            <m:rPr>
              <m:sty m:val="p"/>
            </m:rPr>
            <w:rPr>
              <w:rFonts w:ascii="Cambria Math" w:eastAsia="Times New Roman" w:hAnsi="Cambria Math"/>
              <w:color w:val="FF0000"/>
              <w:sz w:val="24"/>
              <w:szCs w:val="24"/>
              <w:lang w:eastAsia="pt-BR"/>
            </w:rPr>
            <m:t>cal</m:t>
          </m:r>
        </m:oMath>
      </m:oMathPara>
    </w:p>
    <w:p w14:paraId="38F70B08" w14:textId="77777777" w:rsidR="008E7D2C" w:rsidRPr="008E7D2C" w:rsidRDefault="009558FE" w:rsidP="005C6CC4">
      <w:pPr>
        <w:spacing w:after="0" w:line="300" w:lineRule="auto"/>
        <w:ind w:left="360"/>
        <w:jc w:val="both"/>
        <w:rPr>
          <w:rFonts w:ascii="Arial" w:eastAsia="Times New Roman" w:hAnsi="Arial" w:cs="Arial"/>
          <w:color w:val="FF0000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eastAsia="pt-BR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eastAsia="pt-BR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/>
                  <w:color w:val="FF0000"/>
                  <w:sz w:val="24"/>
                  <w:szCs w:val="24"/>
                  <w:lang w:eastAsia="pt-BR"/>
                </w:rPr>
                <m:t>t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color w:val="FF0000"/>
              <w:sz w:val="24"/>
              <w:szCs w:val="24"/>
              <w:lang w:eastAsia="pt-BR"/>
            </w:rPr>
            <m:t>=96030 J≈96 kJ</m:t>
          </m:r>
        </m:oMath>
      </m:oMathPara>
    </w:p>
    <w:p w14:paraId="786EFB42" w14:textId="77777777" w:rsidR="008E7D2C" w:rsidRPr="008E7D2C" w:rsidRDefault="008E7D2C" w:rsidP="005C6CC4">
      <w:pPr>
        <w:spacing w:after="0" w:line="300" w:lineRule="auto"/>
        <w:ind w:left="360"/>
        <w:jc w:val="both"/>
        <w:rPr>
          <w:rFonts w:ascii="Arial" w:hAnsi="Arial" w:cs="Arial"/>
          <w:color w:val="000000"/>
          <w:sz w:val="24"/>
          <w:szCs w:val="24"/>
        </w:rPr>
      </w:pPr>
    </w:p>
    <w:p w14:paraId="54AA0C82" w14:textId="77777777" w:rsidR="008E7D2C" w:rsidRDefault="008E7D2C" w:rsidP="005C6CC4">
      <w:pPr>
        <w:pStyle w:val="ListParagraph"/>
        <w:numPr>
          <w:ilvl w:val="0"/>
          <w:numId w:val="26"/>
        </w:numPr>
        <w:shd w:val="clear" w:color="auto" w:fill="FFFFFF"/>
        <w:spacing w:after="0" w:line="30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3413F">
        <w:rPr>
          <w:rFonts w:ascii="Arial" w:hAnsi="Arial" w:cs="Arial"/>
          <w:color w:val="000000"/>
          <w:sz w:val="24"/>
          <w:szCs w:val="24"/>
        </w:rPr>
        <w:t>Calcule a entalpia de combustão do acetileno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1AAEC90C" w14:textId="77777777" w:rsidR="005C6CC4" w:rsidRPr="005C6CC4" w:rsidRDefault="005C6CC4" w:rsidP="005C6CC4">
      <w:pPr>
        <w:pStyle w:val="ListParagraph"/>
        <w:shd w:val="clear" w:color="auto" w:fill="FFFFFF"/>
        <w:spacing w:after="0" w:line="300" w:lineRule="auto"/>
        <w:ind w:left="360"/>
        <w:jc w:val="both"/>
        <w:rPr>
          <w:rFonts w:ascii="Arial" w:hAnsi="Arial" w:cs="Arial"/>
          <w:color w:val="FF0000"/>
          <w:sz w:val="24"/>
          <w:szCs w:val="24"/>
        </w:rPr>
      </w:pPr>
      <w:r w:rsidRPr="005C6CC4">
        <w:rPr>
          <w:rFonts w:ascii="Arial" w:hAnsi="Arial" w:cs="Arial"/>
          <w:b/>
          <w:color w:val="FF0000"/>
          <w:sz w:val="24"/>
          <w:szCs w:val="24"/>
        </w:rPr>
        <w:t>Resposta:</w:t>
      </w:r>
    </w:p>
    <w:p w14:paraId="3E638177" w14:textId="77777777" w:rsidR="005C6CC4" w:rsidRPr="005C6CC4" w:rsidRDefault="005C6CC4" w:rsidP="005C6CC4">
      <w:pPr>
        <w:spacing w:after="0" w:line="300" w:lineRule="auto"/>
        <w:ind w:firstLine="36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C6CC4">
        <w:rPr>
          <w:rFonts w:ascii="Arial" w:hAnsi="Arial" w:cs="Arial"/>
          <w:color w:val="FF0000"/>
          <w:sz w:val="24"/>
          <w:szCs w:val="24"/>
          <w:lang w:val="pt-BR"/>
        </w:rPr>
        <w:t>Calcula-se a entalpia de combustão:</w:t>
      </w:r>
    </w:p>
    <w:p w14:paraId="0A6A7D3D" w14:textId="77777777" w:rsidR="005C6CC4" w:rsidRPr="005C6CC4" w:rsidRDefault="005C6CC4" w:rsidP="005C6CC4">
      <w:pPr>
        <w:pStyle w:val="ListParagraph"/>
        <w:shd w:val="clear" w:color="auto" w:fill="FFFFFF"/>
        <w:spacing w:after="0" w:line="300" w:lineRule="auto"/>
        <w:ind w:left="360"/>
        <w:jc w:val="both"/>
        <w:rPr>
          <w:rFonts w:ascii="Arial" w:hAnsi="Arial" w:cs="Arial"/>
          <w:color w:val="FF0000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Arial"/>
              <w:color w:val="FF0000"/>
              <w:sz w:val="24"/>
              <w:szCs w:val="24"/>
            </w:rPr>
            <m:t>∆H=</m:t>
          </m:r>
          <m:d>
            <m:dPr>
              <m:begChr m:val="{"/>
              <m:endChr m:val="}"/>
              <m:ctrlPr>
                <w:rPr>
                  <w:rFonts w:ascii="Cambria Math" w:hAnsi="Cambria Math" w:cs="Arial"/>
                  <w:color w:val="FF0000"/>
                  <w:sz w:val="24"/>
                  <w:szCs w:val="24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2×</m:t>
                  </m:r>
                  <m:d>
                    <m:dPr>
                      <m:ctrlPr>
                        <w:rPr>
                          <w:rFonts w:ascii="Cambria Math" w:hAnsi="Cambria Math" w:cs="Arial"/>
                          <w:color w:val="FF0000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color w:val="FF0000"/>
                          <w:sz w:val="24"/>
                          <w:szCs w:val="24"/>
                        </w:rPr>
                        <m:t>-394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+</m:t>
                  </m:r>
                  <m:d>
                    <m:dPr>
                      <m:ctrlPr>
                        <w:rPr>
                          <w:rFonts w:ascii="Cambria Math" w:hAnsi="Cambria Math" w:cs="Arial"/>
                          <w:color w:val="FF0000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color w:val="FF0000"/>
                          <w:sz w:val="24"/>
                          <w:szCs w:val="24"/>
                        </w:rPr>
                        <m:t>-286</m:t>
                      </m:r>
                    </m:e>
                  </m:d>
                </m:e>
              </m:d>
              <m:r>
                <m:rPr>
                  <m:sty m:val="p"/>
                </m:rP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-</m:t>
              </m:r>
              <m:d>
                <m:dPr>
                  <m:ctrlP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color w:val="FF0000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color w:val="FF0000"/>
                          <w:sz w:val="24"/>
                          <w:szCs w:val="24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Arial"/>
                          <w:color w:val="FF0000"/>
                          <w:sz w:val="24"/>
                          <w:szCs w:val="24"/>
                        </w:rPr>
                        <m:t>2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×0+227</m:t>
                  </m:r>
                </m:e>
              </m:d>
            </m:e>
          </m:d>
          <m:r>
            <w:rPr>
              <w:rFonts w:ascii="Cambria Math" w:hAnsi="Cambria Math" w:cs="Arial"/>
              <w:color w:val="FF0000"/>
              <w:sz w:val="24"/>
              <w:szCs w:val="24"/>
            </w:rPr>
            <m:t xml:space="preserve"> </m:t>
          </m:r>
          <m:sSup>
            <m:sSupPr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kJ mol</m:t>
              </m:r>
            </m:e>
            <m:sup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-1</m:t>
              </m:r>
            </m:sup>
          </m:sSup>
        </m:oMath>
      </m:oMathPara>
    </w:p>
    <w:p w14:paraId="325339D2" w14:textId="77777777" w:rsidR="005C6CC4" w:rsidRPr="005C6CC4" w:rsidRDefault="005C6CC4" w:rsidP="005C6CC4">
      <w:pPr>
        <w:pStyle w:val="ListParagraph"/>
        <w:shd w:val="clear" w:color="auto" w:fill="FFFFFF"/>
        <w:spacing w:after="0" w:line="300" w:lineRule="auto"/>
        <w:ind w:left="360"/>
        <w:jc w:val="both"/>
        <w:rPr>
          <w:rFonts w:ascii="Arial" w:hAnsi="Arial" w:cs="Arial"/>
          <w:color w:val="FF0000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color w:val="FF0000"/>
              <w:sz w:val="24"/>
              <w:szCs w:val="24"/>
            </w:rPr>
            <m:t xml:space="preserve">∆H=1301 </m:t>
          </m:r>
          <m:sSup>
            <m:sSupPr>
              <m:ctrlPr>
                <w:rPr>
                  <w:rFonts w:ascii="Cambria Math" w:hAnsi="Cambria Math"/>
                  <w:color w:val="FF0000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color w:val="FF0000"/>
                  <w:sz w:val="24"/>
                  <w:szCs w:val="24"/>
                </w:rPr>
                <m:t>kJ mol</m:t>
              </m:r>
            </m:e>
            <m:sup>
              <m:r>
                <w:rPr>
                  <w:rFonts w:ascii="Cambria Math" w:hAnsi="Cambria Math"/>
                  <w:color w:val="FF0000"/>
                  <w:sz w:val="24"/>
                  <w:szCs w:val="24"/>
                </w:rPr>
                <m:t>-1</m:t>
              </m:r>
            </m:sup>
          </m:sSup>
        </m:oMath>
      </m:oMathPara>
    </w:p>
    <w:p w14:paraId="3DDDEAA8" w14:textId="77777777" w:rsidR="005C6CC4" w:rsidRPr="00B3413F" w:rsidRDefault="005C6CC4" w:rsidP="005C6CC4">
      <w:pPr>
        <w:pStyle w:val="ListParagraph"/>
        <w:shd w:val="clear" w:color="auto" w:fill="FFFFFF"/>
        <w:spacing w:after="0" w:line="300" w:lineRule="auto"/>
        <w:ind w:left="360"/>
        <w:jc w:val="both"/>
        <w:rPr>
          <w:rFonts w:ascii="Arial" w:hAnsi="Arial" w:cs="Arial"/>
          <w:color w:val="000000"/>
          <w:sz w:val="24"/>
          <w:szCs w:val="24"/>
        </w:rPr>
      </w:pPr>
    </w:p>
    <w:p w14:paraId="057FFFCF" w14:textId="77777777" w:rsidR="008E7D2C" w:rsidRPr="00B3413F" w:rsidRDefault="008E7D2C" w:rsidP="005C6CC4">
      <w:pPr>
        <w:pStyle w:val="ListParagraph"/>
        <w:numPr>
          <w:ilvl w:val="0"/>
          <w:numId w:val="26"/>
        </w:numPr>
        <w:shd w:val="clear" w:color="auto" w:fill="FFFFFF"/>
        <w:spacing w:after="0" w:line="30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3413F">
        <w:rPr>
          <w:rFonts w:ascii="Arial" w:hAnsi="Arial" w:cs="Arial"/>
          <w:color w:val="000000"/>
          <w:sz w:val="24"/>
          <w:szCs w:val="24"/>
        </w:rPr>
        <w:lastRenderedPageBreak/>
        <w:t>Determine a quantidade mínima de massa</w:t>
      </w:r>
      <w:r>
        <w:rPr>
          <w:rFonts w:ascii="Arial" w:hAnsi="Arial" w:cs="Arial"/>
          <w:color w:val="000000"/>
          <w:sz w:val="24"/>
          <w:szCs w:val="24"/>
        </w:rPr>
        <w:t xml:space="preserve"> de acetileno gasta na soldagem.</w:t>
      </w:r>
    </w:p>
    <w:p w14:paraId="1A855456" w14:textId="77777777" w:rsidR="005C6CC4" w:rsidRPr="005C6CC4" w:rsidRDefault="005C6CC4" w:rsidP="005C6CC4">
      <w:pPr>
        <w:pStyle w:val="ListParagraph"/>
        <w:shd w:val="clear" w:color="auto" w:fill="FFFFFF"/>
        <w:spacing w:after="0" w:line="300" w:lineRule="auto"/>
        <w:ind w:left="360"/>
        <w:jc w:val="both"/>
        <w:rPr>
          <w:rFonts w:ascii="Arial" w:hAnsi="Arial" w:cs="Arial"/>
          <w:color w:val="FF0000"/>
          <w:sz w:val="24"/>
          <w:szCs w:val="24"/>
        </w:rPr>
      </w:pPr>
      <w:r w:rsidRPr="005C6CC4">
        <w:rPr>
          <w:rFonts w:ascii="Arial" w:hAnsi="Arial" w:cs="Arial"/>
          <w:b/>
          <w:color w:val="FF0000"/>
          <w:sz w:val="24"/>
          <w:szCs w:val="24"/>
        </w:rPr>
        <w:t>Resposta:</w:t>
      </w:r>
    </w:p>
    <w:p w14:paraId="08011A32" w14:textId="77777777" w:rsidR="00200EA5" w:rsidRDefault="00200EA5" w:rsidP="005C6CC4">
      <w:pPr>
        <w:spacing w:after="0" w:line="300" w:lineRule="auto"/>
        <w:ind w:firstLine="36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C6CC4">
        <w:rPr>
          <w:rFonts w:ascii="Arial" w:hAnsi="Arial" w:cs="Arial"/>
          <w:color w:val="FF0000"/>
          <w:sz w:val="24"/>
          <w:szCs w:val="24"/>
          <w:lang w:val="pt-BR"/>
        </w:rPr>
        <w:t>Determina-se então o número de mols e a massa de acetileno gasta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1417"/>
        <w:gridCol w:w="850"/>
        <w:gridCol w:w="1134"/>
      </w:tblGrid>
      <w:tr w:rsidR="005C6CC4" w14:paraId="5F954368" w14:textId="77777777" w:rsidTr="005C6CC4"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D56B76C" w14:textId="77777777" w:rsidR="005C6CC4" w:rsidRPr="005C6CC4" w:rsidRDefault="00D81B12" w:rsidP="00D81B12">
            <w:pPr>
              <w:spacing w:line="300" w:lineRule="auto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FF0000"/>
                    <w:sz w:val="24"/>
                    <w:szCs w:val="24"/>
                  </w:rPr>
                  <m:t>1301 kJ</m:t>
                </m:r>
              </m:oMath>
            </m:oMathPara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2C77A1B" w14:textId="77777777" w:rsidR="005C6CC4" w:rsidRDefault="005C6CC4" w:rsidP="005C3E55">
            <w:pPr>
              <w:spacing w:line="300" w:lineRule="auto"/>
              <w:jc w:val="right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>-------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A44FC6" w14:textId="77777777" w:rsidR="005C6CC4" w:rsidRDefault="005C6CC4" w:rsidP="005C6CC4">
            <w:pPr>
              <w:spacing w:line="30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FF0000"/>
                    <w:sz w:val="24"/>
                    <w:szCs w:val="24"/>
                  </w:rPr>
                  <m:t>1 mol</m:t>
                </m:r>
              </m:oMath>
            </m:oMathPara>
          </w:p>
        </w:tc>
      </w:tr>
      <w:tr w:rsidR="005C6CC4" w14:paraId="535940DF" w14:textId="77777777" w:rsidTr="005C6CC4"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C47DCDF" w14:textId="77777777" w:rsidR="005C6CC4" w:rsidRPr="00D81B12" w:rsidRDefault="00D81B12" w:rsidP="005C6CC4">
            <w:pPr>
              <w:spacing w:line="300" w:lineRule="auto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FF0000"/>
                    <w:sz w:val="24"/>
                    <w:szCs w:val="24"/>
                  </w:rPr>
                  <m:t>96 kcal</m:t>
                </m:r>
              </m:oMath>
            </m:oMathPara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F14D05" w14:textId="77777777" w:rsidR="005C6CC4" w:rsidRDefault="005C6CC4" w:rsidP="005C3E55">
            <w:pPr>
              <w:spacing w:line="300" w:lineRule="auto"/>
              <w:jc w:val="right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>-------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24BC51" w14:textId="77777777" w:rsidR="005C6CC4" w:rsidRDefault="005C3E55" w:rsidP="005C6CC4">
            <w:pPr>
              <w:spacing w:line="300" w:lineRule="auto"/>
              <w:jc w:val="both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color w:val="FF0000"/>
                    <w:sz w:val="24"/>
                    <w:szCs w:val="24"/>
                  </w:rPr>
                  <m:t>n</m:t>
                </m:r>
              </m:oMath>
            </m:oMathPara>
          </w:p>
        </w:tc>
      </w:tr>
      <w:tr w:rsidR="005C6CC4" w14:paraId="70F3F382" w14:textId="77777777" w:rsidTr="005C6CC4">
        <w:tc>
          <w:tcPr>
            <w:tcW w:w="34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1A95DD" w14:textId="77777777" w:rsidR="005C6CC4" w:rsidRPr="005C6CC4" w:rsidRDefault="005C3E55" w:rsidP="005C6CC4">
            <w:pPr>
              <w:spacing w:line="300" w:lineRule="auto"/>
              <w:jc w:val="both"/>
              <w:rPr>
                <w:rFonts w:ascii="Arial" w:eastAsiaTheme="minorEastAsia" w:hAnsi="Arial" w:cs="Arial"/>
                <w:color w:val="FF000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/>
                    <w:color w:val="FF0000"/>
                    <w:sz w:val="24"/>
                    <w:szCs w:val="24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FF0000"/>
                    <w:sz w:val="24"/>
                    <w:szCs w:val="24"/>
                  </w:rPr>
                  <m:t>=0,074 mol</m:t>
                </m:r>
              </m:oMath>
            </m:oMathPara>
          </w:p>
        </w:tc>
      </w:tr>
    </w:tbl>
    <w:p w14:paraId="59D1B338" w14:textId="77777777" w:rsidR="00200EA5" w:rsidRPr="005C3E55" w:rsidRDefault="005C3E55" w:rsidP="005C3E55">
      <w:pPr>
        <w:spacing w:after="0" w:line="300" w:lineRule="auto"/>
        <w:ind w:left="357"/>
        <w:jc w:val="both"/>
        <w:rPr>
          <w:rFonts w:ascii="Arial" w:hAnsi="Arial" w:cs="Arial"/>
          <w:color w:val="FF0000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color w:val="FF0000"/>
              <w:sz w:val="24"/>
              <w:szCs w:val="24"/>
            </w:rPr>
            <m:t>m</m:t>
          </m:r>
          <m:d>
            <m:dPr>
              <m:ctrlPr>
                <w:rPr>
                  <w:rFonts w:ascii="Cambria Math" w:eastAsia="Times New Roman" w:hAnsi="Cambria Math"/>
                  <w:color w:val="FF0000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/>
                  <w:color w:val="FF0000"/>
                  <w:sz w:val="24"/>
                  <w:szCs w:val="24"/>
                </w:rPr>
                <m:t>acetileno</m:t>
              </m:r>
            </m:e>
          </m:d>
          <m:r>
            <m:rPr>
              <m:sty m:val="p"/>
            </m:rPr>
            <w:rPr>
              <w:rFonts w:ascii="Cambria Math" w:eastAsia="Times New Roman" w:hAnsi="Cambria Math"/>
              <w:color w:val="FF0000"/>
              <w:sz w:val="24"/>
              <w:szCs w:val="24"/>
            </w:rPr>
            <m:t>=</m:t>
          </m:r>
          <m:r>
            <w:rPr>
              <w:rFonts w:ascii="Cambria Math" w:eastAsia="Times New Roman" w:hAnsi="Cambria Math"/>
              <w:color w:val="FF0000"/>
              <w:sz w:val="24"/>
              <w:szCs w:val="24"/>
            </w:rPr>
            <m:t>n</m:t>
          </m:r>
          <m:r>
            <m:rPr>
              <m:sty m:val="p"/>
            </m:rPr>
            <w:rPr>
              <w:rFonts w:ascii="Cambria Math" w:eastAsia="Times New Roman" w:hAnsi="Cambria Math"/>
              <w:color w:val="FF0000"/>
              <w:sz w:val="24"/>
              <w:szCs w:val="24"/>
            </w:rPr>
            <m:t>×</m:t>
          </m:r>
          <m:r>
            <w:rPr>
              <w:rFonts w:ascii="Cambria Math" w:eastAsia="Times New Roman" w:hAnsi="Cambria Math"/>
              <w:color w:val="FF0000"/>
              <w:sz w:val="24"/>
              <w:szCs w:val="24"/>
            </w:rPr>
            <m:t>M</m:t>
          </m:r>
          <m:d>
            <m:dPr>
              <m:ctrlPr>
                <w:rPr>
                  <w:rFonts w:ascii="Cambria Math" w:eastAsia="Times New Roman" w:hAnsi="Cambria Math"/>
                  <w:color w:val="FF0000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/>
                  <w:color w:val="FF0000"/>
                  <w:sz w:val="24"/>
                  <w:szCs w:val="24"/>
                </w:rPr>
                <m:t>acetileno</m:t>
              </m:r>
            </m:e>
          </m:d>
          <m:r>
            <m:rPr>
              <m:sty m:val="p"/>
            </m:rPr>
            <w:rPr>
              <w:rFonts w:ascii="Cambria Math" w:eastAsia="Times New Roman" w:hAnsi="Cambria Math"/>
              <w:color w:val="FF0000"/>
              <w:sz w:val="24"/>
              <w:szCs w:val="24"/>
            </w:rPr>
            <m:t>=</m:t>
          </m:r>
          <m:d>
            <m:dPr>
              <m:ctrlPr>
                <w:rPr>
                  <w:rFonts w:ascii="Cambria Math" w:eastAsia="Times New Roman" w:hAnsi="Cambria Math"/>
                  <w:color w:val="FF0000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/>
                  <w:color w:val="FF0000"/>
                  <w:sz w:val="24"/>
                  <w:szCs w:val="24"/>
                </w:rPr>
                <m:t>0,074 mol</m:t>
              </m:r>
            </m:e>
          </m:d>
          <m:r>
            <m:rPr>
              <m:sty m:val="p"/>
            </m:rPr>
            <w:rPr>
              <w:rFonts w:ascii="Cambria Math" w:eastAsia="Times New Roman" w:hAnsi="Cambria Math"/>
              <w:color w:val="FF0000"/>
              <w:sz w:val="24"/>
              <w:szCs w:val="24"/>
            </w:rPr>
            <m:t>×</m:t>
          </m:r>
          <m:d>
            <m:dPr>
              <m:ctrlPr>
                <w:rPr>
                  <w:rFonts w:ascii="Cambria Math" w:eastAsia="Times New Roman" w:hAnsi="Cambria Math"/>
                  <w:color w:val="FF0000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/>
                  <w:color w:val="FF0000"/>
                  <w:sz w:val="24"/>
                  <w:szCs w:val="24"/>
                </w:rPr>
                <m:t xml:space="preserve">26 </m:t>
              </m:r>
              <m:sSup>
                <m:sSupPr>
                  <m:ctrlPr>
                    <w:rPr>
                      <w:rFonts w:ascii="Cambria Math" w:eastAsia="Times New Roman" w:hAnsi="Cambria Math"/>
                      <w:color w:val="FF0000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FF0000"/>
                      <w:sz w:val="24"/>
                      <w:szCs w:val="24"/>
                    </w:rPr>
                    <m:t>g mol</m:t>
                  </m:r>
                </m:e>
                <m:sup>
                  <m:r>
                    <w:rPr>
                      <w:rFonts w:ascii="Cambria Math" w:eastAsia="Times New Roman" w:hAnsi="Cambria Math"/>
                      <w:color w:val="FF0000"/>
                      <w:sz w:val="24"/>
                      <w:szCs w:val="24"/>
                    </w:rPr>
                    <m:t>-1</m:t>
                  </m:r>
                </m:sup>
              </m:sSup>
            </m:e>
          </m:d>
        </m:oMath>
      </m:oMathPara>
    </w:p>
    <w:p w14:paraId="5CD541E2" w14:textId="77777777" w:rsidR="00200EA5" w:rsidRPr="005C3E55" w:rsidRDefault="005C3E55" w:rsidP="005C3E55">
      <w:pPr>
        <w:spacing w:after="0" w:line="300" w:lineRule="auto"/>
        <w:ind w:left="357"/>
        <w:jc w:val="both"/>
        <w:rPr>
          <w:rFonts w:ascii="Arial" w:eastAsiaTheme="minorEastAsia" w:hAnsi="Arial" w:cs="Arial"/>
          <w:b/>
          <w:color w:val="FF0000"/>
          <w:sz w:val="24"/>
          <w:szCs w:val="24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eastAsia="Times New Roman" w:hAnsi="Cambria Math"/>
              <w:color w:val="FF0000"/>
              <w:sz w:val="24"/>
              <w:szCs w:val="24"/>
            </w:rPr>
            <m:t>m</m:t>
          </m:r>
          <m:d>
            <m:dPr>
              <m:ctrlPr>
                <w:rPr>
                  <w:rFonts w:ascii="Cambria Math" w:eastAsia="Times New Roman" w:hAnsi="Cambria Math"/>
                  <w:b/>
                  <w:color w:val="FF0000"/>
                  <w:sz w:val="24"/>
                  <w:szCs w:val="24"/>
                </w:rPr>
              </m:ctrlPr>
            </m:dPr>
            <m:e>
              <m:r>
                <m:rPr>
                  <m:sty m:val="b"/>
                </m:rPr>
                <w:rPr>
                  <w:rFonts w:ascii="Cambria Math" w:eastAsia="Times New Roman" w:hAnsi="Cambria Math"/>
                  <w:color w:val="FF0000"/>
                  <w:sz w:val="24"/>
                  <w:szCs w:val="24"/>
                </w:rPr>
                <m:t>acetileno</m:t>
              </m:r>
            </m:e>
          </m:d>
          <m:r>
            <m:rPr>
              <m:sty m:val="b"/>
            </m:rPr>
            <w:rPr>
              <w:rFonts w:ascii="Cambria Math" w:eastAsia="Times New Roman" w:hAnsi="Cambria Math"/>
              <w:color w:val="FF0000"/>
              <w:sz w:val="24"/>
              <w:szCs w:val="24"/>
            </w:rPr>
            <m:t>=1,92 g</m:t>
          </m:r>
        </m:oMath>
      </m:oMathPara>
    </w:p>
    <w:p w14:paraId="7C4D736F" w14:textId="308CEA67" w:rsidR="00506CEF" w:rsidRPr="004C59E5" w:rsidRDefault="00FF6B23" w:rsidP="00B2614B">
      <w:pPr>
        <w:spacing w:before="100" w:beforeAutospacing="1" w:after="0" w:line="30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506CEF">
        <w:rPr>
          <w:rFonts w:ascii="Arial" w:hAnsi="Arial" w:cs="Arial"/>
          <w:b/>
          <w:sz w:val="24"/>
          <w:szCs w:val="24"/>
          <w:lang w:val="pt-BR"/>
        </w:rPr>
        <w:t>Questão 4</w:t>
      </w:r>
      <w:r w:rsidR="00506CEF" w:rsidRPr="00506CEF">
        <w:rPr>
          <w:rFonts w:ascii="Arial" w:hAnsi="Arial" w:cs="Arial"/>
          <w:b/>
          <w:sz w:val="24"/>
          <w:szCs w:val="24"/>
          <w:lang w:val="pt-BR"/>
        </w:rPr>
        <w:t xml:space="preserve"> - </w:t>
      </w:r>
      <w:r w:rsidR="00506CEF" w:rsidRPr="00506CEF">
        <w:rPr>
          <w:rFonts w:ascii="Arial" w:hAnsi="Arial" w:cs="Arial"/>
          <w:sz w:val="24"/>
          <w:szCs w:val="24"/>
          <w:lang w:val="pt-BR"/>
        </w:rPr>
        <w:t>A reação de f</w:t>
      </w:r>
      <w:r w:rsidR="00384CB2">
        <w:rPr>
          <w:rFonts w:ascii="Arial" w:hAnsi="Arial" w:cs="Arial"/>
          <w:sz w:val="24"/>
          <w:szCs w:val="24"/>
          <w:lang w:val="pt-BR"/>
        </w:rPr>
        <w:t>u</w:t>
      </w:r>
      <w:r w:rsidR="00506CEF" w:rsidRPr="00506CEF">
        <w:rPr>
          <w:rFonts w:ascii="Arial" w:hAnsi="Arial" w:cs="Arial"/>
          <w:sz w:val="24"/>
          <w:szCs w:val="24"/>
          <w:lang w:val="pt-BR"/>
        </w:rPr>
        <w:t xml:space="preserve">são nuclear que ocorre no </w:t>
      </w:r>
      <w:r w:rsidR="00E84E75">
        <w:rPr>
          <w:rFonts w:ascii="Arial" w:hAnsi="Arial" w:cs="Arial"/>
          <w:sz w:val="24"/>
          <w:szCs w:val="24"/>
          <w:lang w:val="pt-BR"/>
        </w:rPr>
        <w:t>S</w:t>
      </w:r>
      <w:r w:rsidR="00E84E75" w:rsidRPr="00506CEF">
        <w:rPr>
          <w:rFonts w:ascii="Arial" w:hAnsi="Arial" w:cs="Arial"/>
          <w:sz w:val="24"/>
          <w:szCs w:val="24"/>
          <w:lang w:val="pt-BR"/>
        </w:rPr>
        <w:t xml:space="preserve">ol </w:t>
      </w:r>
      <w:r w:rsidR="00506CEF" w:rsidRPr="00506CEF">
        <w:rPr>
          <w:rFonts w:ascii="Arial" w:hAnsi="Arial" w:cs="Arial"/>
          <w:sz w:val="24"/>
          <w:szCs w:val="24"/>
          <w:lang w:val="pt-BR"/>
        </w:rPr>
        <w:t xml:space="preserve">produz luz e calor que, ao atingir a superfície terrestre, “movimenta” </w:t>
      </w:r>
      <w:r w:rsidR="00043E86">
        <w:rPr>
          <w:rFonts w:ascii="Arial" w:hAnsi="Arial" w:cs="Arial"/>
          <w:sz w:val="24"/>
          <w:szCs w:val="24"/>
          <w:lang w:val="pt-BR"/>
        </w:rPr>
        <w:t>a vida na Terra</w:t>
      </w:r>
      <w:r w:rsidR="00506CEF" w:rsidRPr="00506CEF">
        <w:rPr>
          <w:rFonts w:ascii="Arial" w:hAnsi="Arial" w:cs="Arial"/>
          <w:sz w:val="24"/>
          <w:szCs w:val="24"/>
          <w:lang w:val="pt-BR"/>
        </w:rPr>
        <w:t xml:space="preserve">. </w:t>
      </w:r>
      <w:r w:rsidR="004C59E5">
        <w:rPr>
          <w:rFonts w:ascii="Arial" w:hAnsi="Arial" w:cs="Arial"/>
          <w:sz w:val="24"/>
          <w:szCs w:val="24"/>
          <w:lang w:val="pt-BR"/>
        </w:rPr>
        <w:t>U</w:t>
      </w:r>
      <w:r w:rsidR="004C59E5" w:rsidRPr="00043E86">
        <w:rPr>
          <w:rFonts w:ascii="Arial" w:hAnsi="Arial" w:cs="Arial"/>
          <w:sz w:val="24"/>
          <w:szCs w:val="24"/>
          <w:lang w:val="pt-BR"/>
        </w:rPr>
        <w:t xml:space="preserve">m processo </w:t>
      </w:r>
      <w:r w:rsidR="004C59E5">
        <w:rPr>
          <w:rFonts w:ascii="Arial" w:hAnsi="Arial" w:cs="Arial"/>
          <w:sz w:val="24"/>
          <w:szCs w:val="24"/>
          <w:lang w:val="pt-BR"/>
        </w:rPr>
        <w:t xml:space="preserve">natural </w:t>
      </w:r>
      <w:r w:rsidR="004C59E5" w:rsidRPr="00043E86">
        <w:rPr>
          <w:rFonts w:ascii="Arial" w:hAnsi="Arial" w:cs="Arial"/>
          <w:sz w:val="24"/>
          <w:szCs w:val="24"/>
          <w:lang w:val="pt-BR"/>
        </w:rPr>
        <w:t>que se utiliza da energia disponibilizada pelo sol</w:t>
      </w:r>
      <w:r w:rsidR="004C59E5">
        <w:rPr>
          <w:rFonts w:ascii="Arial" w:hAnsi="Arial" w:cs="Arial"/>
          <w:sz w:val="24"/>
          <w:szCs w:val="24"/>
          <w:lang w:val="pt-BR"/>
        </w:rPr>
        <w:t xml:space="preserve"> é </w:t>
      </w:r>
      <w:r w:rsidR="00506CEF" w:rsidRPr="00506CEF">
        <w:rPr>
          <w:rFonts w:ascii="Arial" w:hAnsi="Arial" w:cs="Arial"/>
          <w:sz w:val="24"/>
          <w:szCs w:val="24"/>
          <w:lang w:val="pt-BR"/>
        </w:rPr>
        <w:t>reação de fotossíntese</w:t>
      </w:r>
      <w:r w:rsidR="00940C31">
        <w:rPr>
          <w:rFonts w:ascii="Arial" w:hAnsi="Arial" w:cs="Arial"/>
          <w:sz w:val="24"/>
          <w:szCs w:val="24"/>
          <w:lang w:val="pt-BR"/>
        </w:rPr>
        <w:t>,</w:t>
      </w:r>
      <w:r w:rsidR="00E0619B">
        <w:rPr>
          <w:rFonts w:ascii="Arial" w:hAnsi="Arial" w:cs="Arial"/>
          <w:sz w:val="24"/>
          <w:szCs w:val="24"/>
          <w:lang w:val="pt-BR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  <w:lang w:val="pt-BR"/>
              </w:rPr>
              <m:t>6</m:t>
            </m:r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  <w:lang w:val="pt-BR"/>
              </w:rPr>
              <m:t>H</m:t>
            </m:r>
          </m:e>
          <m:sub>
            <m:r>
              <w:rPr>
                <w:rFonts w:ascii="Cambria Math" w:hAnsi="Cambria Math" w:cs="Arial"/>
                <w:sz w:val="24"/>
                <w:szCs w:val="24"/>
                <w:lang w:val="pt-BR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Arial"/>
            <w:sz w:val="24"/>
            <w:szCs w:val="24"/>
            <w:lang w:val="pt-BR"/>
          </w:rPr>
          <m:t>O(</m:t>
        </m:r>
        <m:r>
          <m:rPr>
            <m:scr m:val="script"/>
            <m:sty m:val="p"/>
          </m:rPr>
          <w:rPr>
            <w:rFonts w:ascii="Cambria Math" w:hAnsi="Cambria Math" w:cs="Arial"/>
            <w:sz w:val="24"/>
            <w:szCs w:val="24"/>
            <w:lang w:val="pt-BR"/>
          </w:rPr>
          <m:t>l)</m:t>
        </m:r>
        <m:r>
          <w:rPr>
            <w:rFonts w:ascii="Cambria Math" w:hAnsi="Cambria Math" w:cs="Arial"/>
            <w:sz w:val="24"/>
            <w:szCs w:val="24"/>
            <w:lang w:val="pt-BR"/>
          </w:rPr>
          <m:t>+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  <w:lang w:val="pt-BR"/>
              </w:rPr>
              <m:t>6</m:t>
            </m:r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  <w:lang w:val="pt-BR"/>
              </w:rPr>
              <m:t>CO</m:t>
            </m:r>
          </m:e>
          <m:sub>
            <m:r>
              <w:rPr>
                <w:rFonts w:ascii="Cambria Math" w:hAnsi="Cambria Math" w:cs="Arial"/>
                <w:sz w:val="24"/>
                <w:szCs w:val="24"/>
                <w:lang w:val="pt-BR"/>
              </w:rPr>
              <m:t>2</m:t>
            </m:r>
          </m:sub>
        </m:sSub>
        <m:r>
          <w:rPr>
            <w:rFonts w:ascii="Cambria Math" w:hAnsi="Cambria Math" w:cs="Arial"/>
            <w:sz w:val="24"/>
            <w:szCs w:val="24"/>
            <w:lang w:val="pt-BR"/>
          </w:rPr>
          <m:t>(</m:t>
        </m:r>
        <m:r>
          <w:rPr>
            <w:rFonts w:ascii="Cambria Math" w:hAnsi="Cambria Math" w:cs="Arial"/>
            <w:sz w:val="24"/>
            <w:szCs w:val="24"/>
          </w:rPr>
          <m:t>g</m:t>
        </m:r>
        <m:r>
          <w:rPr>
            <w:rFonts w:ascii="Cambria Math" w:hAnsi="Cambria Math" w:cs="Arial"/>
            <w:sz w:val="24"/>
            <w:szCs w:val="24"/>
            <w:lang w:val="pt-BR"/>
          </w:rPr>
          <m:t>)</m:t>
        </m:r>
        <m:box>
          <m:boxPr>
            <m:opEmu m:val="1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boxPr>
          <m:e>
            <m:groupChr>
              <m:groupChrPr>
                <m:chr m:val="→"/>
                <m:vertJc m:val="bot"/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groupChrPr>
              <m:e>
                <m:r>
                  <w:rPr>
                    <w:rFonts w:ascii="Cambria Math" w:hAnsi="Cambria Math" w:cs="Arial"/>
                    <w:sz w:val="24"/>
                    <w:szCs w:val="24"/>
                    <w:lang w:val="pt-BR"/>
                  </w:rPr>
                  <m:t xml:space="preserve"> h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υ</m:t>
                </m:r>
                <m:r>
                  <w:rPr>
                    <w:rFonts w:ascii="Cambria Math" w:hAnsi="Cambria Math" w:cs="Arial"/>
                    <w:sz w:val="24"/>
                    <w:szCs w:val="24"/>
                    <w:lang w:val="pt-BR"/>
                  </w:rPr>
                  <m:t xml:space="preserve"> </m:t>
                </m:r>
              </m:e>
            </m:groupChr>
          </m:e>
        </m:box>
        <m:r>
          <w:rPr>
            <w:rFonts w:ascii="Cambria Math" w:hAnsi="Cambria Math" w:cs="Arial"/>
            <w:sz w:val="24"/>
            <w:szCs w:val="24"/>
            <w:lang w:val="pt-BR"/>
          </w:rPr>
          <m:t>6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  <w:lang w:val="pt-BR"/>
              </w:rPr>
              <m:t>O</m:t>
            </m:r>
          </m:e>
          <m:sub>
            <m:r>
              <w:rPr>
                <w:rFonts w:ascii="Cambria Math" w:hAnsi="Cambria Math" w:cs="Arial"/>
                <w:sz w:val="24"/>
                <w:szCs w:val="24"/>
                <w:vertAlign w:val="subscript"/>
                <w:lang w:val="pt-BR"/>
              </w:rPr>
              <m:t>2</m:t>
            </m:r>
          </m:sub>
        </m:sSub>
        <m:r>
          <w:rPr>
            <w:rFonts w:ascii="Cambria Math" w:hAnsi="Cambria Math" w:cs="Arial"/>
            <w:sz w:val="24"/>
            <w:szCs w:val="24"/>
            <w:lang w:val="pt-BR"/>
          </w:rPr>
          <m:t>(</m:t>
        </m:r>
        <m:r>
          <w:rPr>
            <w:rFonts w:ascii="Cambria Math" w:hAnsi="Cambria Math" w:cs="Arial"/>
            <w:sz w:val="24"/>
            <w:szCs w:val="24"/>
          </w:rPr>
          <m:t>g</m:t>
        </m:r>
        <m:r>
          <w:rPr>
            <w:rFonts w:ascii="Cambria Math" w:hAnsi="Cambria Math" w:cs="Arial"/>
            <w:sz w:val="24"/>
            <w:szCs w:val="24"/>
            <w:lang w:val="pt-BR"/>
          </w:rPr>
          <m:t>)+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  <w:lang w:val="pt-BR"/>
              </w:rPr>
              <m:t>C</m:t>
            </m:r>
          </m:e>
          <m:sub>
            <m:r>
              <w:rPr>
                <w:rFonts w:ascii="Cambria Math" w:hAnsi="Cambria Math" w:cs="Arial"/>
                <w:sz w:val="24"/>
                <w:szCs w:val="24"/>
                <w:lang w:val="pt-BR"/>
              </w:rPr>
              <m:t>6</m:t>
            </m:r>
          </m:sub>
        </m:sSub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  <w:lang w:val="pt-BR"/>
              </w:rPr>
              <m:t>H</m:t>
            </m:r>
          </m:e>
          <m:sub>
            <m:r>
              <w:rPr>
                <w:rFonts w:ascii="Cambria Math" w:hAnsi="Cambria Math" w:cs="Arial"/>
                <w:sz w:val="24"/>
                <w:szCs w:val="24"/>
                <w:lang w:val="pt-BR"/>
              </w:rPr>
              <m:t>12</m:t>
            </m:r>
          </m:sub>
        </m:sSub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  <w:lang w:val="pt-BR"/>
              </w:rPr>
              <m:t>O</m:t>
            </m:r>
          </m:e>
          <m:sub>
            <m:r>
              <w:rPr>
                <w:rFonts w:ascii="Cambria Math" w:hAnsi="Cambria Math" w:cs="Arial"/>
                <w:sz w:val="24"/>
                <w:szCs w:val="24"/>
                <w:lang w:val="pt-BR"/>
              </w:rPr>
              <m:t>6</m:t>
            </m:r>
          </m:sub>
        </m:sSub>
        <m:r>
          <w:rPr>
            <w:rFonts w:ascii="Cambria Math" w:hAnsi="Cambria Math" w:cs="Arial"/>
            <w:sz w:val="24"/>
            <w:szCs w:val="24"/>
            <w:lang w:val="pt-BR"/>
          </w:rPr>
          <m:t>(</m:t>
        </m:r>
        <m:r>
          <w:rPr>
            <w:rFonts w:ascii="Cambria Math" w:hAnsi="Cambria Math" w:cs="Arial"/>
            <w:sz w:val="24"/>
            <w:szCs w:val="24"/>
          </w:rPr>
          <m:t>s</m:t>
        </m:r>
        <m:r>
          <w:rPr>
            <w:rFonts w:ascii="Cambria Math" w:hAnsi="Cambria Math" w:cs="Arial"/>
            <w:sz w:val="24"/>
            <w:szCs w:val="24"/>
            <w:lang w:val="pt-BR"/>
          </w:rPr>
          <m:t>)</m:t>
        </m:r>
      </m:oMath>
      <w:r w:rsidR="00384CB2">
        <w:rPr>
          <w:rFonts w:ascii="Arial" w:eastAsiaTheme="minorEastAsia" w:hAnsi="Arial" w:cs="Arial"/>
          <w:sz w:val="24"/>
          <w:szCs w:val="24"/>
          <w:lang w:val="pt-BR"/>
        </w:rPr>
        <w:t xml:space="preserve">, </w:t>
      </w:r>
      <w:r w:rsidR="00384CB2">
        <w:rPr>
          <w:rFonts w:ascii="Arial" w:hAnsi="Arial" w:cs="Arial"/>
          <w:sz w:val="24"/>
          <w:szCs w:val="24"/>
          <w:lang w:val="pt-BR"/>
        </w:rPr>
        <w:t xml:space="preserve">em que o </w:t>
      </w:r>
      <w:r w:rsidR="00043E86" w:rsidRPr="00B2614B">
        <w:rPr>
          <w:rFonts w:ascii="Arial" w:hAnsi="Arial" w:cs="Arial"/>
          <w:sz w:val="24"/>
          <w:szCs w:val="24"/>
          <w:lang w:val="pt-BR"/>
        </w:rPr>
        <w:t>g</w:t>
      </w:r>
      <w:r w:rsidR="00B101AC">
        <w:rPr>
          <w:rFonts w:ascii="Arial" w:hAnsi="Arial" w:cs="Arial"/>
          <w:sz w:val="24"/>
          <w:szCs w:val="24"/>
          <w:lang w:val="pt-BR"/>
        </w:rPr>
        <w:t>ás oxigênio é liberado</w:t>
      </w:r>
      <w:r w:rsidR="00384CB2" w:rsidRPr="00B2614B">
        <w:rPr>
          <w:rFonts w:ascii="Arial" w:hAnsi="Arial" w:cs="Arial"/>
          <w:sz w:val="24"/>
          <w:szCs w:val="24"/>
          <w:lang w:val="pt-BR"/>
        </w:rPr>
        <w:t xml:space="preserve"> </w:t>
      </w:r>
      <w:r w:rsidR="00506CEF" w:rsidRPr="00B2614B">
        <w:rPr>
          <w:rFonts w:ascii="Arial" w:hAnsi="Arial" w:cs="Arial"/>
          <w:sz w:val="24"/>
          <w:szCs w:val="24"/>
          <w:lang w:val="pt-BR"/>
        </w:rPr>
        <w:t xml:space="preserve">enquanto </w:t>
      </w:r>
      <w:r w:rsidR="00384CB2" w:rsidRPr="00B2614B">
        <w:rPr>
          <w:rFonts w:ascii="Arial" w:hAnsi="Arial" w:cs="Arial"/>
          <w:sz w:val="24"/>
          <w:szCs w:val="24"/>
          <w:lang w:val="pt-BR"/>
        </w:rPr>
        <w:t xml:space="preserve">que o </w:t>
      </w:r>
      <w:r w:rsidR="00506CEF" w:rsidRPr="00B2614B">
        <w:rPr>
          <w:rFonts w:ascii="Arial" w:hAnsi="Arial" w:cs="Arial"/>
          <w:sz w:val="24"/>
          <w:szCs w:val="24"/>
          <w:lang w:val="pt-BR"/>
        </w:rPr>
        <w:t>carbono é assimi</w:t>
      </w:r>
      <w:r w:rsidR="001542D0" w:rsidRPr="00B2614B">
        <w:rPr>
          <w:rFonts w:ascii="Arial" w:hAnsi="Arial" w:cs="Arial"/>
          <w:sz w:val="24"/>
          <w:szCs w:val="24"/>
          <w:lang w:val="pt-BR"/>
        </w:rPr>
        <w:t xml:space="preserve">lado para produção de </w:t>
      </w:r>
      <w:r w:rsidR="001542D0" w:rsidRPr="004C59E5">
        <w:rPr>
          <w:rFonts w:ascii="Arial" w:hAnsi="Arial" w:cs="Arial"/>
          <w:sz w:val="24"/>
          <w:szCs w:val="24"/>
          <w:lang w:val="pt-BR"/>
        </w:rPr>
        <w:t>biomassa.</w:t>
      </w:r>
      <w:r w:rsidR="001E2149" w:rsidRPr="004C59E5">
        <w:rPr>
          <w:rFonts w:ascii="Arial" w:hAnsi="Arial" w:cs="Arial"/>
          <w:sz w:val="24"/>
          <w:szCs w:val="24"/>
          <w:lang w:val="pt-BR"/>
        </w:rPr>
        <w:t xml:space="preserve"> </w:t>
      </w:r>
      <w:r w:rsidR="00384CB2" w:rsidRPr="004C59E5">
        <w:rPr>
          <w:rFonts w:ascii="Arial" w:hAnsi="Arial" w:cs="Arial"/>
          <w:sz w:val="24"/>
          <w:szCs w:val="24"/>
          <w:lang w:val="pt-BR"/>
        </w:rPr>
        <w:t xml:space="preserve">Mas, </w:t>
      </w:r>
      <w:r w:rsidR="007D14FF" w:rsidRPr="004C59E5">
        <w:rPr>
          <w:rFonts w:ascii="Arial" w:hAnsi="Arial" w:cs="Arial"/>
          <w:sz w:val="24"/>
          <w:szCs w:val="24"/>
          <w:lang w:val="pt-BR"/>
        </w:rPr>
        <w:t xml:space="preserve">o </w:t>
      </w:r>
      <w:r w:rsidR="00880CC9" w:rsidRPr="004C59E5">
        <w:rPr>
          <w:rFonts w:ascii="Arial" w:hAnsi="Arial" w:cs="Arial"/>
          <w:sz w:val="24"/>
          <w:szCs w:val="24"/>
          <w:lang w:val="pt-BR"/>
        </w:rPr>
        <w:t>homem</w:t>
      </w:r>
      <w:r w:rsidR="00B101AC">
        <w:rPr>
          <w:rFonts w:ascii="Arial" w:hAnsi="Arial" w:cs="Arial"/>
          <w:sz w:val="24"/>
          <w:szCs w:val="24"/>
          <w:lang w:val="pt-BR"/>
        </w:rPr>
        <w:t>,</w:t>
      </w:r>
      <w:r w:rsidR="00880CC9" w:rsidRPr="004C59E5">
        <w:rPr>
          <w:rFonts w:ascii="Arial" w:hAnsi="Arial" w:cs="Arial"/>
          <w:sz w:val="24"/>
          <w:szCs w:val="24"/>
          <w:lang w:val="pt-BR"/>
        </w:rPr>
        <w:t xml:space="preserve"> desde dos primórdios</w:t>
      </w:r>
      <w:r w:rsidR="00E816A0">
        <w:rPr>
          <w:rFonts w:ascii="Arial" w:hAnsi="Arial" w:cs="Arial"/>
          <w:sz w:val="24"/>
          <w:szCs w:val="24"/>
          <w:lang w:val="pt-BR"/>
        </w:rPr>
        <w:t>,</w:t>
      </w:r>
      <w:r w:rsidR="00880CC9" w:rsidRPr="004C59E5">
        <w:rPr>
          <w:rFonts w:ascii="Arial" w:hAnsi="Arial" w:cs="Arial"/>
          <w:sz w:val="24"/>
          <w:szCs w:val="24"/>
          <w:lang w:val="pt-BR"/>
        </w:rPr>
        <w:t xml:space="preserve"> dom</w:t>
      </w:r>
      <w:r w:rsidR="004C59E5">
        <w:rPr>
          <w:rFonts w:ascii="Arial" w:hAnsi="Arial" w:cs="Arial"/>
          <w:sz w:val="24"/>
          <w:szCs w:val="24"/>
          <w:lang w:val="pt-BR"/>
        </w:rPr>
        <w:t>inou</w:t>
      </w:r>
      <w:r w:rsidR="00880CC9" w:rsidRPr="004C59E5">
        <w:rPr>
          <w:rFonts w:ascii="Arial" w:hAnsi="Arial" w:cs="Arial"/>
          <w:sz w:val="24"/>
          <w:szCs w:val="24"/>
          <w:lang w:val="pt-BR"/>
        </w:rPr>
        <w:t xml:space="preserve"> </w:t>
      </w:r>
      <w:r w:rsidR="004C59E5">
        <w:rPr>
          <w:rFonts w:ascii="Arial" w:hAnsi="Arial" w:cs="Arial"/>
          <w:sz w:val="24"/>
          <w:szCs w:val="24"/>
          <w:lang w:val="pt-BR"/>
        </w:rPr>
        <w:t>uso d</w:t>
      </w:r>
      <w:r w:rsidR="00880CC9" w:rsidRPr="004C59E5">
        <w:rPr>
          <w:rFonts w:ascii="Arial" w:hAnsi="Arial" w:cs="Arial"/>
          <w:sz w:val="24"/>
          <w:szCs w:val="24"/>
          <w:lang w:val="pt-BR"/>
        </w:rPr>
        <w:t xml:space="preserve">o fogo </w:t>
      </w:r>
      <w:r w:rsidR="004C59E5">
        <w:rPr>
          <w:rFonts w:ascii="Arial" w:hAnsi="Arial" w:cs="Arial"/>
          <w:sz w:val="24"/>
          <w:szCs w:val="24"/>
          <w:lang w:val="pt-BR"/>
        </w:rPr>
        <w:t xml:space="preserve">e </w:t>
      </w:r>
      <w:r w:rsidR="00880CC9" w:rsidRPr="004C59E5">
        <w:rPr>
          <w:rFonts w:ascii="Arial" w:hAnsi="Arial" w:cs="Arial"/>
          <w:sz w:val="24"/>
          <w:szCs w:val="24"/>
          <w:lang w:val="pt-BR"/>
        </w:rPr>
        <w:t xml:space="preserve">vem </w:t>
      </w:r>
      <w:r w:rsidR="00014FB4" w:rsidRPr="004C59E5">
        <w:rPr>
          <w:rFonts w:ascii="Arial" w:hAnsi="Arial" w:cs="Arial"/>
          <w:sz w:val="24"/>
          <w:szCs w:val="24"/>
          <w:lang w:val="pt-BR"/>
        </w:rPr>
        <w:t>desenvolvendo tecnologi</w:t>
      </w:r>
      <w:r w:rsidR="004C59E5">
        <w:rPr>
          <w:rFonts w:ascii="Arial" w:hAnsi="Arial" w:cs="Arial"/>
          <w:sz w:val="24"/>
          <w:szCs w:val="24"/>
          <w:lang w:val="pt-BR"/>
        </w:rPr>
        <w:t xml:space="preserve">as de </w:t>
      </w:r>
      <w:r w:rsidR="004342FB" w:rsidRPr="004C59E5">
        <w:rPr>
          <w:rFonts w:ascii="Arial" w:hAnsi="Arial" w:cs="Arial"/>
          <w:sz w:val="24"/>
          <w:szCs w:val="24"/>
          <w:lang w:val="pt-BR"/>
        </w:rPr>
        <w:t>uso de várias</w:t>
      </w:r>
      <w:r w:rsidR="00014FB4" w:rsidRPr="004C59E5">
        <w:rPr>
          <w:rFonts w:ascii="Arial" w:hAnsi="Arial" w:cs="Arial"/>
          <w:sz w:val="24"/>
          <w:szCs w:val="24"/>
          <w:lang w:val="pt-BR"/>
        </w:rPr>
        <w:t xml:space="preserve"> fontes de energia para atender as suas necessidades mais básicas. Como exemplo, </w:t>
      </w:r>
      <w:r w:rsidR="001E2149" w:rsidRPr="004C59E5">
        <w:rPr>
          <w:rFonts w:ascii="Arial" w:hAnsi="Arial" w:cs="Arial"/>
          <w:sz w:val="24"/>
          <w:szCs w:val="24"/>
          <w:lang w:val="pt-BR"/>
        </w:rPr>
        <w:t xml:space="preserve">a tecnologia </w:t>
      </w:r>
      <w:r w:rsidR="004C59E5">
        <w:rPr>
          <w:rFonts w:ascii="Arial" w:hAnsi="Arial" w:cs="Arial"/>
          <w:sz w:val="24"/>
          <w:szCs w:val="24"/>
          <w:lang w:val="pt-BR"/>
        </w:rPr>
        <w:t>de</w:t>
      </w:r>
      <w:r w:rsidR="001E2149" w:rsidRPr="004C59E5">
        <w:rPr>
          <w:rFonts w:ascii="Arial" w:hAnsi="Arial" w:cs="Arial"/>
          <w:sz w:val="24"/>
          <w:szCs w:val="24"/>
          <w:lang w:val="pt-BR"/>
        </w:rPr>
        <w:t xml:space="preserve"> energia fotovoltaica</w:t>
      </w:r>
      <w:r w:rsidR="007D14FF" w:rsidRPr="004C59E5">
        <w:rPr>
          <w:rFonts w:ascii="Arial" w:hAnsi="Arial" w:cs="Arial"/>
          <w:sz w:val="24"/>
          <w:szCs w:val="24"/>
          <w:lang w:val="pt-BR"/>
        </w:rPr>
        <w:t>,</w:t>
      </w:r>
      <w:r w:rsidR="001E2149" w:rsidRPr="004C59E5">
        <w:rPr>
          <w:rFonts w:ascii="Arial" w:hAnsi="Arial" w:cs="Arial"/>
          <w:sz w:val="24"/>
          <w:szCs w:val="24"/>
          <w:lang w:val="pt-BR"/>
        </w:rPr>
        <w:t xml:space="preserve"> ainda </w:t>
      </w:r>
      <w:r w:rsidR="004C59E5">
        <w:rPr>
          <w:rFonts w:ascii="Arial" w:hAnsi="Arial" w:cs="Arial"/>
          <w:sz w:val="24"/>
          <w:szCs w:val="24"/>
          <w:lang w:val="pt-BR"/>
        </w:rPr>
        <w:t>de</w:t>
      </w:r>
      <w:r w:rsidR="0067256A" w:rsidRPr="004C59E5">
        <w:rPr>
          <w:rFonts w:ascii="Arial" w:hAnsi="Arial" w:cs="Arial"/>
          <w:sz w:val="24"/>
          <w:szCs w:val="24"/>
          <w:lang w:val="pt-BR"/>
        </w:rPr>
        <w:t xml:space="preserve"> elevado</w:t>
      </w:r>
      <w:r w:rsidR="001E2149" w:rsidRPr="004C59E5">
        <w:rPr>
          <w:rFonts w:ascii="Arial" w:hAnsi="Arial" w:cs="Arial"/>
          <w:sz w:val="24"/>
          <w:szCs w:val="24"/>
          <w:lang w:val="pt-BR"/>
        </w:rPr>
        <w:t xml:space="preserve"> custo </w:t>
      </w:r>
      <w:r w:rsidR="0067256A" w:rsidRPr="004C59E5">
        <w:rPr>
          <w:rFonts w:ascii="Arial" w:hAnsi="Arial" w:cs="Arial"/>
          <w:sz w:val="24"/>
          <w:szCs w:val="24"/>
          <w:lang w:val="pt-BR"/>
        </w:rPr>
        <w:t xml:space="preserve">de instalação, </w:t>
      </w:r>
      <w:r w:rsidR="007D14FF" w:rsidRPr="004C59E5">
        <w:rPr>
          <w:rFonts w:ascii="Arial" w:hAnsi="Arial" w:cs="Arial"/>
          <w:sz w:val="24"/>
          <w:szCs w:val="24"/>
          <w:lang w:val="pt-BR"/>
        </w:rPr>
        <w:t xml:space="preserve">que </w:t>
      </w:r>
      <w:r w:rsidR="001E2149" w:rsidRPr="004C59E5">
        <w:rPr>
          <w:rFonts w:ascii="Arial" w:hAnsi="Arial" w:cs="Arial"/>
          <w:sz w:val="24"/>
          <w:szCs w:val="24"/>
          <w:lang w:val="pt-BR"/>
        </w:rPr>
        <w:t>conver</w:t>
      </w:r>
      <w:r w:rsidR="007D14FF" w:rsidRPr="004C59E5">
        <w:rPr>
          <w:rFonts w:ascii="Arial" w:hAnsi="Arial" w:cs="Arial"/>
          <w:sz w:val="24"/>
          <w:szCs w:val="24"/>
          <w:lang w:val="pt-BR"/>
        </w:rPr>
        <w:t>te</w:t>
      </w:r>
      <w:r w:rsidR="001E2149" w:rsidRPr="004C59E5">
        <w:rPr>
          <w:rFonts w:ascii="Arial" w:hAnsi="Arial" w:cs="Arial"/>
          <w:sz w:val="24"/>
          <w:szCs w:val="24"/>
          <w:lang w:val="pt-BR"/>
        </w:rPr>
        <w:t xml:space="preserve"> energia solar em energia elétrica através de células fotovoltaica</w:t>
      </w:r>
      <w:r w:rsidR="00E816A0">
        <w:rPr>
          <w:rFonts w:ascii="Arial" w:hAnsi="Arial" w:cs="Arial"/>
          <w:sz w:val="24"/>
          <w:szCs w:val="24"/>
          <w:lang w:val="pt-BR"/>
        </w:rPr>
        <w:t>s</w:t>
      </w:r>
      <w:r w:rsidR="001E2149" w:rsidRPr="004C59E5">
        <w:rPr>
          <w:rFonts w:ascii="Arial" w:hAnsi="Arial" w:cs="Arial"/>
          <w:sz w:val="24"/>
          <w:szCs w:val="24"/>
          <w:lang w:val="pt-BR"/>
        </w:rPr>
        <w:t xml:space="preserve"> com base no princ</w:t>
      </w:r>
      <w:r w:rsidR="0067256A" w:rsidRPr="004C59E5">
        <w:rPr>
          <w:rFonts w:ascii="Arial" w:hAnsi="Arial" w:cs="Arial"/>
          <w:sz w:val="24"/>
          <w:szCs w:val="24"/>
          <w:lang w:val="pt-BR"/>
        </w:rPr>
        <w:t>í</w:t>
      </w:r>
      <w:r w:rsidR="001E2149" w:rsidRPr="004C59E5">
        <w:rPr>
          <w:rFonts w:ascii="Arial" w:hAnsi="Arial" w:cs="Arial"/>
          <w:sz w:val="24"/>
          <w:szCs w:val="24"/>
          <w:lang w:val="pt-BR"/>
        </w:rPr>
        <w:t>pio fotoelétrico.</w:t>
      </w:r>
      <w:r w:rsidR="0067256A" w:rsidRPr="004C59E5">
        <w:rPr>
          <w:rFonts w:ascii="Arial" w:hAnsi="Arial" w:cs="Arial"/>
          <w:sz w:val="24"/>
          <w:szCs w:val="24"/>
          <w:lang w:val="pt-BR"/>
        </w:rPr>
        <w:t xml:space="preserve"> </w:t>
      </w:r>
      <w:r w:rsidR="00506CEF" w:rsidRPr="004C59E5">
        <w:rPr>
          <w:rFonts w:ascii="Arial" w:hAnsi="Arial" w:cs="Arial"/>
          <w:sz w:val="24"/>
          <w:szCs w:val="24"/>
          <w:lang w:val="pt-BR"/>
        </w:rPr>
        <w:t>Outras fontes de energia são também supridas pela energia solar</w:t>
      </w:r>
      <w:r w:rsidR="0001614B" w:rsidRPr="004C59E5">
        <w:rPr>
          <w:rFonts w:ascii="Arial" w:hAnsi="Arial" w:cs="Arial"/>
          <w:sz w:val="24"/>
          <w:szCs w:val="24"/>
          <w:lang w:val="pt-BR"/>
        </w:rPr>
        <w:t xml:space="preserve">, entre elas a </w:t>
      </w:r>
      <w:r w:rsidR="00506CEF" w:rsidRPr="004C59E5">
        <w:rPr>
          <w:rFonts w:ascii="Arial" w:hAnsi="Arial" w:cs="Arial"/>
          <w:sz w:val="24"/>
          <w:szCs w:val="24"/>
          <w:lang w:val="pt-BR"/>
        </w:rPr>
        <w:t xml:space="preserve">energia eólica e </w:t>
      </w:r>
      <w:r w:rsidR="0001614B" w:rsidRPr="004C59E5">
        <w:rPr>
          <w:rFonts w:ascii="Arial" w:hAnsi="Arial" w:cs="Arial"/>
          <w:sz w:val="24"/>
          <w:szCs w:val="24"/>
          <w:lang w:val="pt-BR"/>
        </w:rPr>
        <w:t xml:space="preserve">a </w:t>
      </w:r>
      <w:r w:rsidR="00506CEF" w:rsidRPr="004C59E5">
        <w:rPr>
          <w:rFonts w:ascii="Arial" w:hAnsi="Arial" w:cs="Arial"/>
          <w:sz w:val="24"/>
          <w:szCs w:val="24"/>
          <w:lang w:val="pt-BR"/>
        </w:rPr>
        <w:t>hídrica.</w:t>
      </w:r>
      <w:r w:rsidR="0001614B" w:rsidRPr="004C59E5">
        <w:rPr>
          <w:rFonts w:ascii="Arial" w:hAnsi="Arial" w:cs="Arial"/>
          <w:sz w:val="24"/>
          <w:szCs w:val="24"/>
          <w:lang w:val="pt-BR"/>
        </w:rPr>
        <w:t xml:space="preserve"> Com base n</w:t>
      </w:r>
      <w:r w:rsidR="00E84E75" w:rsidRPr="004C59E5">
        <w:rPr>
          <w:rFonts w:ascii="Arial" w:hAnsi="Arial" w:cs="Arial"/>
          <w:sz w:val="24"/>
          <w:szCs w:val="24"/>
          <w:lang w:val="pt-BR"/>
        </w:rPr>
        <w:t>o supracitado texto</w:t>
      </w:r>
      <w:r w:rsidR="00E816A0">
        <w:rPr>
          <w:rFonts w:ascii="Arial" w:hAnsi="Arial" w:cs="Arial"/>
          <w:sz w:val="24"/>
          <w:szCs w:val="24"/>
          <w:lang w:val="pt-BR"/>
        </w:rPr>
        <w:t>,</w:t>
      </w:r>
      <w:r w:rsidR="00E84E75" w:rsidRPr="004C59E5">
        <w:rPr>
          <w:rFonts w:ascii="Arial" w:hAnsi="Arial" w:cs="Arial"/>
          <w:sz w:val="24"/>
          <w:szCs w:val="24"/>
          <w:lang w:val="pt-BR"/>
        </w:rPr>
        <w:t xml:space="preserve"> </w:t>
      </w:r>
      <w:r w:rsidR="0001614B" w:rsidRPr="004C59E5">
        <w:rPr>
          <w:rFonts w:ascii="Arial" w:hAnsi="Arial" w:cs="Arial"/>
          <w:sz w:val="24"/>
          <w:szCs w:val="24"/>
          <w:lang w:val="pt-BR"/>
        </w:rPr>
        <w:t>responda</w:t>
      </w:r>
      <w:r w:rsidR="00E84E75" w:rsidRPr="004C59E5">
        <w:rPr>
          <w:rFonts w:ascii="Arial" w:hAnsi="Arial" w:cs="Arial"/>
          <w:sz w:val="24"/>
          <w:szCs w:val="24"/>
          <w:lang w:val="pt-BR"/>
        </w:rPr>
        <w:t xml:space="preserve"> </w:t>
      </w:r>
      <w:r w:rsidR="001D0F68">
        <w:rPr>
          <w:rFonts w:ascii="Arial" w:hAnsi="Arial" w:cs="Arial"/>
          <w:sz w:val="24"/>
          <w:szCs w:val="24"/>
          <w:lang w:val="pt-BR"/>
        </w:rPr>
        <w:t>à</w:t>
      </w:r>
      <w:r w:rsidR="00E84E75" w:rsidRPr="004C59E5">
        <w:rPr>
          <w:rFonts w:ascii="Arial" w:hAnsi="Arial" w:cs="Arial"/>
          <w:sz w:val="24"/>
          <w:szCs w:val="24"/>
          <w:lang w:val="pt-BR"/>
        </w:rPr>
        <w:t>s seguintes perguntas</w:t>
      </w:r>
      <w:r w:rsidR="0001614B" w:rsidRPr="004C59E5">
        <w:rPr>
          <w:rFonts w:ascii="Arial" w:hAnsi="Arial" w:cs="Arial"/>
          <w:sz w:val="24"/>
          <w:szCs w:val="24"/>
          <w:lang w:val="pt-BR"/>
        </w:rPr>
        <w:t>:</w:t>
      </w:r>
    </w:p>
    <w:p w14:paraId="42525E96" w14:textId="1661463C" w:rsidR="001542D0" w:rsidRPr="004C59E5" w:rsidRDefault="001542D0" w:rsidP="00506CEF">
      <w:pPr>
        <w:numPr>
          <w:ilvl w:val="0"/>
          <w:numId w:val="21"/>
        </w:numPr>
        <w:spacing w:after="0" w:line="300" w:lineRule="auto"/>
        <w:ind w:left="360"/>
        <w:jc w:val="both"/>
        <w:rPr>
          <w:rFonts w:ascii="Arial" w:hAnsi="Arial" w:cs="Arial"/>
          <w:sz w:val="24"/>
          <w:szCs w:val="24"/>
          <w:lang w:val="pt-BR"/>
        </w:rPr>
      </w:pPr>
      <w:r w:rsidRPr="004C59E5">
        <w:rPr>
          <w:rFonts w:ascii="Arial" w:hAnsi="Arial" w:cs="Arial"/>
          <w:sz w:val="24"/>
          <w:szCs w:val="24"/>
          <w:lang w:val="pt-BR"/>
        </w:rPr>
        <w:t>Descreva a principal reação de f</w:t>
      </w:r>
      <w:r w:rsidR="00E84E75" w:rsidRPr="004C59E5">
        <w:rPr>
          <w:rFonts w:ascii="Arial" w:hAnsi="Arial" w:cs="Arial"/>
          <w:sz w:val="24"/>
          <w:szCs w:val="24"/>
          <w:lang w:val="pt-BR"/>
        </w:rPr>
        <w:t>u</w:t>
      </w:r>
      <w:r w:rsidRPr="004C59E5">
        <w:rPr>
          <w:rFonts w:ascii="Arial" w:hAnsi="Arial" w:cs="Arial"/>
          <w:sz w:val="24"/>
          <w:szCs w:val="24"/>
          <w:lang w:val="pt-BR"/>
        </w:rPr>
        <w:t xml:space="preserve">são </w:t>
      </w:r>
      <w:r w:rsidR="00E0619B" w:rsidRPr="004C59E5">
        <w:rPr>
          <w:rFonts w:ascii="Arial" w:hAnsi="Arial" w:cs="Arial"/>
          <w:sz w:val="24"/>
          <w:szCs w:val="24"/>
          <w:lang w:val="pt-BR"/>
        </w:rPr>
        <w:t>nuclear</w:t>
      </w:r>
      <w:r w:rsidRPr="004C59E5">
        <w:rPr>
          <w:rFonts w:ascii="Arial" w:hAnsi="Arial" w:cs="Arial"/>
          <w:sz w:val="24"/>
          <w:szCs w:val="24"/>
          <w:lang w:val="pt-BR"/>
        </w:rPr>
        <w:t xml:space="preserve"> que ocorre na superfície do </w:t>
      </w:r>
      <w:r w:rsidR="00E84E75" w:rsidRPr="004C59E5">
        <w:rPr>
          <w:rFonts w:ascii="Arial" w:hAnsi="Arial" w:cs="Arial"/>
          <w:sz w:val="24"/>
          <w:szCs w:val="24"/>
          <w:lang w:val="pt-BR"/>
        </w:rPr>
        <w:t>Sol</w:t>
      </w:r>
      <w:r w:rsidRPr="004C59E5">
        <w:rPr>
          <w:rFonts w:ascii="Arial" w:hAnsi="Arial" w:cs="Arial"/>
          <w:sz w:val="24"/>
          <w:szCs w:val="24"/>
          <w:lang w:val="pt-BR"/>
        </w:rPr>
        <w:t>.</w:t>
      </w:r>
    </w:p>
    <w:p w14:paraId="6D0384AB" w14:textId="77777777" w:rsidR="00E84E75" w:rsidRPr="004C59E5" w:rsidRDefault="00E84E75" w:rsidP="00726011">
      <w:pPr>
        <w:spacing w:after="0" w:line="300" w:lineRule="auto"/>
        <w:ind w:left="357"/>
        <w:jc w:val="both"/>
        <w:rPr>
          <w:rFonts w:ascii="Arial" w:hAnsi="Arial" w:cs="Arial"/>
          <w:b/>
          <w:color w:val="FF0000"/>
          <w:sz w:val="24"/>
          <w:szCs w:val="24"/>
          <w:lang w:val="pt-BR"/>
        </w:rPr>
      </w:pPr>
      <w:r w:rsidRPr="004C59E5">
        <w:rPr>
          <w:rFonts w:ascii="Arial" w:hAnsi="Arial" w:cs="Arial"/>
          <w:b/>
          <w:color w:val="FF0000"/>
          <w:sz w:val="24"/>
          <w:szCs w:val="24"/>
          <w:lang w:val="pt-BR"/>
        </w:rPr>
        <w:t>Resposta:</w:t>
      </w:r>
    </w:p>
    <w:p w14:paraId="3B058EB4" w14:textId="77777777" w:rsidR="00E84E75" w:rsidRPr="004C59E5" w:rsidRDefault="00017573" w:rsidP="00726011">
      <w:pPr>
        <w:spacing w:after="0" w:line="300" w:lineRule="auto"/>
        <w:ind w:left="357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4C59E5">
        <w:rPr>
          <w:rFonts w:ascii="Arial" w:hAnsi="Arial" w:cs="Arial"/>
          <w:color w:val="FF0000"/>
          <w:sz w:val="24"/>
          <w:szCs w:val="24"/>
          <w:lang w:val="pt-BR"/>
        </w:rPr>
        <w:t xml:space="preserve">A reação de fusão nuclear do Sol proposta </w:t>
      </w:r>
      <w:proofErr w:type="spellStart"/>
      <w:r w:rsidRPr="004C59E5">
        <w:rPr>
          <w:rFonts w:ascii="Arial" w:hAnsi="Arial" w:cs="Arial"/>
          <w:color w:val="FF0000"/>
          <w:sz w:val="24"/>
          <w:szCs w:val="24"/>
          <w:lang w:val="pt-BR"/>
        </w:rPr>
        <w:t>sugure</w:t>
      </w:r>
      <w:proofErr w:type="spellEnd"/>
      <w:r w:rsidRPr="004C59E5">
        <w:rPr>
          <w:rFonts w:ascii="Arial" w:hAnsi="Arial" w:cs="Arial"/>
          <w:color w:val="FF0000"/>
          <w:sz w:val="24"/>
          <w:szCs w:val="24"/>
          <w:lang w:val="pt-BR"/>
        </w:rPr>
        <w:t xml:space="preserve"> que se inicia com dois núcleos atômicos hidrogênios com sucessivas reações dando origem ao hélio, conforme mecanismo abaixo.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8"/>
        <w:gridCol w:w="3058"/>
      </w:tblGrid>
      <w:tr w:rsidR="004C59E5" w:rsidRPr="004C59E5" w14:paraId="06377A05" w14:textId="77777777" w:rsidTr="00726011">
        <w:trPr>
          <w:trHeight w:val="397"/>
          <w:jc w:val="center"/>
        </w:trPr>
        <w:tc>
          <w:tcPr>
            <w:tcW w:w="1938" w:type="dxa"/>
            <w:vAlign w:val="center"/>
          </w:tcPr>
          <w:p w14:paraId="5F406F86" w14:textId="77777777" w:rsidR="00B91ED4" w:rsidRPr="004C59E5" w:rsidRDefault="00B91ED4" w:rsidP="00726011">
            <w:pPr>
              <w:spacing w:line="300" w:lineRule="auto"/>
              <w:jc w:val="right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  <w:r w:rsidRPr="004C59E5"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>1</w:t>
            </w:r>
            <w:r w:rsidRPr="004C59E5">
              <w:rPr>
                <w:rFonts w:ascii="Arial" w:hAnsi="Arial" w:cs="Arial"/>
                <w:color w:val="FF0000"/>
                <w:sz w:val="24"/>
                <w:szCs w:val="24"/>
                <w:vertAlign w:val="superscript"/>
                <w:lang w:val="pt-BR"/>
              </w:rPr>
              <w:t>a</w:t>
            </w:r>
            <w:r w:rsidRPr="004C59E5"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 xml:space="preserve"> reação:</w:t>
            </w:r>
          </w:p>
        </w:tc>
        <w:tc>
          <w:tcPr>
            <w:tcW w:w="3058" w:type="dxa"/>
            <w:vAlign w:val="center"/>
          </w:tcPr>
          <w:p w14:paraId="4603433E" w14:textId="77777777" w:rsidR="00B91ED4" w:rsidRPr="004C59E5" w:rsidRDefault="009558FE" w:rsidP="00726011">
            <w:pPr>
              <w:spacing w:line="30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 w:cs="Arial"/>
                        <w:i/>
                        <w:color w:val="FF0000"/>
                        <w:sz w:val="24"/>
                        <w:szCs w:val="24"/>
                        <w:lang w:val="pt-BR"/>
                      </w:rPr>
                    </m:ctrlPr>
                  </m:sPrePr>
                  <m:sub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>1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>H</m:t>
                    </m:r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>+</m:t>
                    </m:r>
                  </m:e>
                </m:sPre>
                <m:sPre>
                  <m:sPrePr>
                    <m:ctrlPr>
                      <w:rPr>
                        <w:rFonts w:ascii="Cambria Math" w:hAnsi="Cambria Math" w:cs="Arial"/>
                        <w:i/>
                        <w:color w:val="FF0000"/>
                        <w:sz w:val="24"/>
                        <w:szCs w:val="24"/>
                        <w:lang w:val="pt-BR"/>
                      </w:rPr>
                    </m:ctrlPr>
                  </m:sPrePr>
                  <m:sub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>1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>H</m:t>
                    </m:r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>⟶</m:t>
                    </m:r>
                    <m:sPre>
                      <m:sPrePr>
                        <m:ctrlPr>
                          <w:rPr>
                            <w:rFonts w:ascii="Cambria Math" w:hAnsi="Cambria Math" w:cs="Arial"/>
                            <w:i/>
                            <w:color w:val="FF0000"/>
                            <w:sz w:val="24"/>
                            <w:szCs w:val="24"/>
                            <w:lang w:val="pt-BR"/>
                          </w:rPr>
                        </m:ctrlPr>
                      </m:sPrePr>
                      <m:sub>
                        <m:r>
                          <w:rPr>
                            <w:rFonts w:ascii="Cambria Math" w:hAnsi="Cambria Math" w:cs="Arial"/>
                            <w:color w:val="FF0000"/>
                            <w:sz w:val="24"/>
                            <w:szCs w:val="24"/>
                            <w:lang w:val="pt-BR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 w:cs="Arial"/>
                            <w:color w:val="FF0000"/>
                            <w:sz w:val="24"/>
                            <w:szCs w:val="24"/>
                            <w:lang w:val="pt-BR"/>
                          </w:rPr>
                          <m:t>2</m:t>
                        </m:r>
                      </m:sup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color w:val="FF0000"/>
                            <w:sz w:val="24"/>
                            <w:szCs w:val="24"/>
                            <w:lang w:val="pt-BR"/>
                          </w:rPr>
                          <m:t>H</m:t>
                        </m:r>
                        <m:r>
                          <w:rPr>
                            <w:rFonts w:ascii="Cambria Math" w:hAnsi="Cambria Math" w:cs="Arial"/>
                            <w:color w:val="FF0000"/>
                            <w:sz w:val="24"/>
                            <w:szCs w:val="24"/>
                            <w:lang w:val="pt-BR"/>
                          </w:rPr>
                          <m:t>+</m:t>
                        </m:r>
                        <m:sPre>
                          <m:sPrePr>
                            <m:ctrlPr>
                              <w:rPr>
                                <w:rFonts w:ascii="Cambria Math" w:hAnsi="Cambria Math" w:cs="Arial"/>
                                <w:i/>
                                <w:color w:val="FF0000"/>
                                <w:sz w:val="24"/>
                                <w:szCs w:val="24"/>
                                <w:lang w:val="pt-BR"/>
                              </w:rPr>
                            </m:ctrlPr>
                          </m:sPrePr>
                          <m:sub>
                            <m:r>
                              <w:rPr>
                                <w:rFonts w:ascii="Cambria Math" w:hAnsi="Cambria Math" w:cs="Arial"/>
                                <w:color w:val="FF0000"/>
                                <w:sz w:val="24"/>
                                <w:szCs w:val="24"/>
                                <w:lang w:val="pt-BR"/>
                              </w:rPr>
                              <m:t>+1</m:t>
                            </m:r>
                          </m:sub>
                          <m:sup>
                            <m:r>
                              <w:rPr>
                                <w:rFonts w:ascii="Cambria Math" w:hAnsi="Cambria Math" w:cs="Arial"/>
                                <w:color w:val="FF0000"/>
                                <w:sz w:val="24"/>
                                <w:szCs w:val="24"/>
                                <w:lang w:val="pt-BR"/>
                              </w:rPr>
                              <m:t>0</m:t>
                            </m:r>
                          </m:sup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color w:val="FF0000"/>
                                <w:sz w:val="24"/>
                                <w:szCs w:val="24"/>
                                <w:lang w:val="pt-BR"/>
                              </w:rPr>
                              <m:t>β</m:t>
                            </m:r>
                          </m:e>
                        </m:sPre>
                      </m:e>
                    </m:sPre>
                  </m:e>
                </m:sPre>
              </m:oMath>
            </m:oMathPara>
          </w:p>
        </w:tc>
      </w:tr>
      <w:tr w:rsidR="004C59E5" w:rsidRPr="004C59E5" w14:paraId="1BECA8C5" w14:textId="77777777" w:rsidTr="00726011">
        <w:trPr>
          <w:trHeight w:val="397"/>
          <w:jc w:val="center"/>
        </w:trPr>
        <w:tc>
          <w:tcPr>
            <w:tcW w:w="1938" w:type="dxa"/>
            <w:vAlign w:val="center"/>
          </w:tcPr>
          <w:p w14:paraId="1950B2CA" w14:textId="77777777" w:rsidR="00B91ED4" w:rsidRPr="004C59E5" w:rsidRDefault="00B91ED4" w:rsidP="00726011">
            <w:pPr>
              <w:spacing w:line="300" w:lineRule="auto"/>
              <w:jc w:val="right"/>
              <w:rPr>
                <w:rFonts w:ascii="Arial" w:eastAsia="Calibri" w:hAnsi="Arial" w:cs="Arial"/>
                <w:color w:val="FF0000"/>
                <w:sz w:val="24"/>
                <w:szCs w:val="24"/>
                <w:lang w:val="pt-BR"/>
              </w:rPr>
            </w:pPr>
            <w:r w:rsidRPr="004C59E5"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>1</w:t>
            </w:r>
            <w:r w:rsidRPr="004C59E5">
              <w:rPr>
                <w:rFonts w:ascii="Arial" w:hAnsi="Arial" w:cs="Arial"/>
                <w:color w:val="FF0000"/>
                <w:sz w:val="24"/>
                <w:szCs w:val="24"/>
                <w:vertAlign w:val="superscript"/>
                <w:lang w:val="pt-BR"/>
              </w:rPr>
              <w:t>a</w:t>
            </w:r>
            <w:r w:rsidRPr="004C59E5"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 xml:space="preserve"> reação:</w:t>
            </w:r>
          </w:p>
        </w:tc>
        <w:tc>
          <w:tcPr>
            <w:tcW w:w="3058" w:type="dxa"/>
            <w:vAlign w:val="center"/>
          </w:tcPr>
          <w:p w14:paraId="47E79FDC" w14:textId="77777777" w:rsidR="00B91ED4" w:rsidRPr="004C59E5" w:rsidRDefault="009558FE" w:rsidP="00726011">
            <w:pPr>
              <w:spacing w:line="300" w:lineRule="auto"/>
              <w:jc w:val="center"/>
              <w:rPr>
                <w:rFonts w:ascii="Arial" w:eastAsia="Calibri" w:hAnsi="Arial" w:cs="Arial"/>
                <w:color w:val="FF0000"/>
                <w:sz w:val="24"/>
                <w:szCs w:val="24"/>
                <w:lang w:val="pt-BR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 w:cs="Arial"/>
                        <w:i/>
                        <w:color w:val="FF0000"/>
                        <w:sz w:val="24"/>
                        <w:szCs w:val="24"/>
                        <w:lang w:val="pt-BR"/>
                      </w:rPr>
                    </m:ctrlPr>
                  </m:sPrePr>
                  <m:sub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>2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>H</m:t>
                    </m:r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>+</m:t>
                    </m:r>
                  </m:e>
                </m:sPre>
                <m:sPre>
                  <m:sPrePr>
                    <m:ctrlPr>
                      <w:rPr>
                        <w:rFonts w:ascii="Cambria Math" w:hAnsi="Cambria Math" w:cs="Arial"/>
                        <w:i/>
                        <w:color w:val="FF0000"/>
                        <w:sz w:val="24"/>
                        <w:szCs w:val="24"/>
                        <w:lang w:val="pt-BR"/>
                      </w:rPr>
                    </m:ctrlPr>
                  </m:sPrePr>
                  <m:sub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>1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>H</m:t>
                    </m:r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>⟶</m:t>
                    </m:r>
                    <m:sPre>
                      <m:sPrePr>
                        <m:ctrlPr>
                          <w:rPr>
                            <w:rFonts w:ascii="Cambria Math" w:hAnsi="Cambria Math" w:cs="Arial"/>
                            <w:i/>
                            <w:color w:val="FF0000"/>
                            <w:sz w:val="24"/>
                            <w:szCs w:val="24"/>
                            <w:lang w:val="pt-BR"/>
                          </w:rPr>
                        </m:ctrlPr>
                      </m:sPrePr>
                      <m:sub>
                        <m:r>
                          <w:rPr>
                            <w:rFonts w:ascii="Cambria Math" w:hAnsi="Cambria Math" w:cs="Arial"/>
                            <w:color w:val="FF0000"/>
                            <w:sz w:val="24"/>
                            <w:szCs w:val="24"/>
                            <w:lang w:val="pt-BR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 w:cs="Arial"/>
                            <w:color w:val="FF0000"/>
                            <w:sz w:val="24"/>
                            <w:szCs w:val="24"/>
                            <w:lang w:val="pt-BR"/>
                          </w:rPr>
                          <m:t>3</m:t>
                        </m:r>
                      </m:sup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color w:val="FF0000"/>
                            <w:sz w:val="24"/>
                            <w:szCs w:val="24"/>
                            <w:lang w:val="pt-BR"/>
                          </w:rPr>
                          <m:t>H</m:t>
                        </m:r>
                      </m:e>
                    </m:sPre>
                  </m:e>
                </m:sPre>
              </m:oMath>
            </m:oMathPara>
          </w:p>
        </w:tc>
      </w:tr>
      <w:tr w:rsidR="004C59E5" w:rsidRPr="004C59E5" w14:paraId="6755218C" w14:textId="77777777" w:rsidTr="00726011">
        <w:trPr>
          <w:trHeight w:val="397"/>
          <w:jc w:val="center"/>
        </w:trPr>
        <w:tc>
          <w:tcPr>
            <w:tcW w:w="1938" w:type="dxa"/>
            <w:vAlign w:val="center"/>
          </w:tcPr>
          <w:p w14:paraId="61134BFB" w14:textId="77777777" w:rsidR="00B91ED4" w:rsidRPr="004C59E5" w:rsidRDefault="00B91ED4" w:rsidP="00726011">
            <w:pPr>
              <w:spacing w:line="300" w:lineRule="auto"/>
              <w:jc w:val="right"/>
              <w:rPr>
                <w:rFonts w:ascii="Arial" w:eastAsia="Calibri" w:hAnsi="Arial" w:cs="Arial"/>
                <w:color w:val="FF0000"/>
                <w:sz w:val="24"/>
                <w:szCs w:val="24"/>
                <w:lang w:val="pt-BR"/>
              </w:rPr>
            </w:pPr>
            <w:r w:rsidRPr="004C59E5"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>1</w:t>
            </w:r>
            <w:r w:rsidRPr="004C59E5">
              <w:rPr>
                <w:rFonts w:ascii="Arial" w:hAnsi="Arial" w:cs="Arial"/>
                <w:color w:val="FF0000"/>
                <w:sz w:val="24"/>
                <w:szCs w:val="24"/>
                <w:vertAlign w:val="superscript"/>
                <w:lang w:val="pt-BR"/>
              </w:rPr>
              <w:t>a</w:t>
            </w:r>
            <w:r w:rsidRPr="004C59E5"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 xml:space="preserve"> reação:</w:t>
            </w:r>
          </w:p>
        </w:tc>
        <w:tc>
          <w:tcPr>
            <w:tcW w:w="3058" w:type="dxa"/>
            <w:tcBorders>
              <w:bottom w:val="single" w:sz="4" w:space="0" w:color="auto"/>
            </w:tcBorders>
            <w:vAlign w:val="center"/>
          </w:tcPr>
          <w:p w14:paraId="3C56C1C9" w14:textId="77777777" w:rsidR="00B91ED4" w:rsidRPr="004C59E5" w:rsidRDefault="009558FE" w:rsidP="00726011">
            <w:pPr>
              <w:spacing w:line="300" w:lineRule="auto"/>
              <w:jc w:val="center"/>
              <w:rPr>
                <w:rFonts w:ascii="Arial" w:eastAsia="Calibri" w:hAnsi="Arial" w:cs="Arial"/>
                <w:color w:val="FF0000"/>
                <w:sz w:val="24"/>
                <w:szCs w:val="24"/>
                <w:lang w:val="pt-BR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 w:cs="Arial"/>
                        <w:i/>
                        <w:color w:val="FF0000"/>
                        <w:sz w:val="24"/>
                        <w:szCs w:val="24"/>
                        <w:lang w:val="pt-BR"/>
                      </w:rPr>
                    </m:ctrlPr>
                  </m:sPrePr>
                  <m:sub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>3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>H</m:t>
                    </m:r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>+</m:t>
                    </m:r>
                  </m:e>
                </m:sPre>
                <m:sPre>
                  <m:sPrePr>
                    <m:ctrlPr>
                      <w:rPr>
                        <w:rFonts w:ascii="Cambria Math" w:hAnsi="Cambria Math" w:cs="Arial"/>
                        <w:i/>
                        <w:color w:val="FF0000"/>
                        <w:sz w:val="24"/>
                        <w:szCs w:val="24"/>
                        <w:lang w:val="pt-BR"/>
                      </w:rPr>
                    </m:ctrlPr>
                  </m:sPrePr>
                  <m:sub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>1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>H</m:t>
                    </m:r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>⟶</m:t>
                    </m:r>
                    <m:sPre>
                      <m:sPrePr>
                        <m:ctrlPr>
                          <w:rPr>
                            <w:rFonts w:ascii="Cambria Math" w:hAnsi="Cambria Math" w:cs="Arial"/>
                            <w:i/>
                            <w:color w:val="FF0000"/>
                            <w:sz w:val="24"/>
                            <w:szCs w:val="24"/>
                            <w:lang w:val="pt-BR"/>
                          </w:rPr>
                        </m:ctrlPr>
                      </m:sPrePr>
                      <m:sub>
                        <m:r>
                          <w:rPr>
                            <w:rFonts w:ascii="Cambria Math" w:hAnsi="Cambria Math" w:cs="Arial"/>
                            <w:color w:val="FF0000"/>
                            <w:sz w:val="24"/>
                            <w:szCs w:val="24"/>
                            <w:lang w:val="pt-BR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 w:cs="Arial"/>
                            <w:color w:val="FF0000"/>
                            <w:sz w:val="24"/>
                            <w:szCs w:val="24"/>
                            <w:lang w:val="pt-BR"/>
                          </w:rPr>
                          <m:t>4</m:t>
                        </m:r>
                      </m:sup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color w:val="FF0000"/>
                            <w:sz w:val="24"/>
                            <w:szCs w:val="24"/>
                            <w:lang w:val="pt-BR"/>
                          </w:rPr>
                          <m:t>H</m:t>
                        </m:r>
                        <m:r>
                          <w:rPr>
                            <w:rFonts w:ascii="Cambria Math" w:hAnsi="Cambria Math" w:cs="Arial"/>
                            <w:color w:val="FF0000"/>
                            <w:sz w:val="24"/>
                            <w:szCs w:val="24"/>
                            <w:lang w:val="pt-BR"/>
                          </w:rPr>
                          <m:t>+</m:t>
                        </m:r>
                        <m:sPre>
                          <m:sPrePr>
                            <m:ctrlPr>
                              <w:rPr>
                                <w:rFonts w:ascii="Cambria Math" w:hAnsi="Cambria Math" w:cs="Arial"/>
                                <w:i/>
                                <w:color w:val="FF0000"/>
                                <w:sz w:val="24"/>
                                <w:szCs w:val="24"/>
                                <w:lang w:val="pt-BR"/>
                              </w:rPr>
                            </m:ctrlPr>
                          </m:sPrePr>
                          <m:sub>
                            <m:r>
                              <w:rPr>
                                <w:rFonts w:ascii="Cambria Math" w:hAnsi="Cambria Math" w:cs="Arial"/>
                                <w:color w:val="FF0000"/>
                                <w:sz w:val="24"/>
                                <w:szCs w:val="24"/>
                                <w:lang w:val="pt-BR"/>
                              </w:rPr>
                              <m:t>+1</m:t>
                            </m:r>
                          </m:sub>
                          <m:sup>
                            <m:r>
                              <w:rPr>
                                <w:rFonts w:ascii="Cambria Math" w:hAnsi="Cambria Math" w:cs="Arial"/>
                                <w:color w:val="FF0000"/>
                                <w:sz w:val="24"/>
                                <w:szCs w:val="24"/>
                                <w:lang w:val="pt-BR"/>
                              </w:rPr>
                              <m:t>0</m:t>
                            </m:r>
                          </m:sup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color w:val="FF0000"/>
                                <w:sz w:val="24"/>
                                <w:szCs w:val="24"/>
                                <w:lang w:val="pt-BR"/>
                              </w:rPr>
                              <m:t>β</m:t>
                            </m:r>
                          </m:e>
                        </m:sPre>
                      </m:e>
                    </m:sPre>
                  </m:e>
                </m:sPre>
              </m:oMath>
            </m:oMathPara>
          </w:p>
        </w:tc>
      </w:tr>
      <w:tr w:rsidR="004C59E5" w:rsidRPr="004C59E5" w14:paraId="2ABF6888" w14:textId="77777777" w:rsidTr="00726011">
        <w:trPr>
          <w:trHeight w:val="397"/>
          <w:jc w:val="center"/>
        </w:trPr>
        <w:tc>
          <w:tcPr>
            <w:tcW w:w="1938" w:type="dxa"/>
            <w:vAlign w:val="center"/>
          </w:tcPr>
          <w:p w14:paraId="47F4D66B" w14:textId="77777777" w:rsidR="00B91ED4" w:rsidRPr="004C59E5" w:rsidRDefault="00B91ED4" w:rsidP="00726011">
            <w:pPr>
              <w:spacing w:line="300" w:lineRule="auto"/>
              <w:jc w:val="right"/>
              <w:rPr>
                <w:rFonts w:ascii="Arial" w:eastAsia="Calibri" w:hAnsi="Arial" w:cs="Arial"/>
                <w:color w:val="FF0000"/>
                <w:sz w:val="24"/>
                <w:szCs w:val="24"/>
                <w:lang w:val="pt-BR"/>
              </w:rPr>
            </w:pPr>
            <w:r w:rsidRPr="004C59E5">
              <w:rPr>
                <w:rFonts w:ascii="Arial" w:eastAsia="Calibri" w:hAnsi="Arial" w:cs="Arial"/>
                <w:color w:val="FF0000"/>
                <w:sz w:val="24"/>
                <w:szCs w:val="24"/>
                <w:lang w:val="pt-BR"/>
              </w:rPr>
              <w:t>Reação Global</w:t>
            </w:r>
          </w:p>
        </w:tc>
        <w:tc>
          <w:tcPr>
            <w:tcW w:w="3058" w:type="dxa"/>
            <w:tcBorders>
              <w:top w:val="single" w:sz="4" w:space="0" w:color="auto"/>
            </w:tcBorders>
            <w:vAlign w:val="center"/>
          </w:tcPr>
          <w:p w14:paraId="16D2A98E" w14:textId="77777777" w:rsidR="00B91ED4" w:rsidRPr="004C59E5" w:rsidRDefault="00B91ED4" w:rsidP="00726011">
            <w:pPr>
              <w:spacing w:line="300" w:lineRule="auto"/>
              <w:jc w:val="center"/>
              <w:rPr>
                <w:rFonts w:ascii="Arial" w:eastAsia="Calibri" w:hAnsi="Arial" w:cs="Arial"/>
                <w:color w:val="FF0000"/>
                <w:sz w:val="24"/>
                <w:szCs w:val="24"/>
                <w:lang w:val="pt-BR"/>
              </w:rPr>
            </w:pPr>
            <m:oMathPara>
              <m:oMath>
                <m:r>
                  <w:rPr>
                    <w:rFonts w:ascii="Cambria Math" w:hAnsi="Cambria Math" w:cs="Arial"/>
                    <w:color w:val="FF0000"/>
                    <w:sz w:val="24"/>
                    <w:szCs w:val="24"/>
                    <w:lang w:val="pt-BR"/>
                  </w:rPr>
                  <m:t>4</m:t>
                </m:r>
                <m:sPre>
                  <m:sPrePr>
                    <m:ctrlPr>
                      <w:rPr>
                        <w:rFonts w:ascii="Cambria Math" w:hAnsi="Cambria Math" w:cs="Arial"/>
                        <w:i/>
                        <w:color w:val="FF0000"/>
                        <w:sz w:val="24"/>
                        <w:szCs w:val="24"/>
                        <w:lang w:val="pt-BR"/>
                      </w:rPr>
                    </m:ctrlPr>
                  </m:sPrePr>
                  <m:sub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>1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>H</m:t>
                    </m:r>
                  </m:e>
                </m:sPre>
                <m:r>
                  <w:rPr>
                    <w:rFonts w:ascii="Cambria Math" w:hAnsi="Cambria Math" w:cs="Arial"/>
                    <w:color w:val="FF0000"/>
                    <w:sz w:val="24"/>
                    <w:szCs w:val="24"/>
                    <w:lang w:val="pt-BR"/>
                  </w:rPr>
                  <m:t>⟶</m:t>
                </m:r>
                <m:sPre>
                  <m:sPrePr>
                    <m:ctrlPr>
                      <w:rPr>
                        <w:rFonts w:ascii="Cambria Math" w:hAnsi="Cambria Math" w:cs="Arial"/>
                        <w:i/>
                        <w:color w:val="FF0000"/>
                        <w:sz w:val="24"/>
                        <w:szCs w:val="24"/>
                        <w:lang w:val="pt-BR"/>
                      </w:rPr>
                    </m:ctrlPr>
                  </m:sPrePr>
                  <m:sub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>4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>H</m:t>
                    </m:r>
                  </m:e>
                </m:sPre>
                <m:r>
                  <w:rPr>
                    <w:rFonts w:ascii="Cambria Math" w:hAnsi="Cambria Math" w:cs="Arial"/>
                    <w:color w:val="FF0000"/>
                    <w:sz w:val="24"/>
                    <w:szCs w:val="24"/>
                    <w:lang w:val="pt-BR"/>
                  </w:rPr>
                  <m:t>+2</m:t>
                </m:r>
                <m:sPre>
                  <m:sPrePr>
                    <m:ctrlPr>
                      <w:rPr>
                        <w:rFonts w:ascii="Cambria Math" w:hAnsi="Cambria Math" w:cs="Arial"/>
                        <w:i/>
                        <w:color w:val="FF0000"/>
                        <w:sz w:val="24"/>
                        <w:szCs w:val="24"/>
                        <w:lang w:val="pt-BR"/>
                      </w:rPr>
                    </m:ctrlPr>
                  </m:sPrePr>
                  <m:sub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>+1</m:t>
                    </m:r>
                  </m:sub>
                  <m:sup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>0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>β</m:t>
                    </m:r>
                  </m:e>
                </m:sPre>
              </m:oMath>
            </m:oMathPara>
          </w:p>
        </w:tc>
      </w:tr>
    </w:tbl>
    <w:p w14:paraId="0C19E8E0" w14:textId="77777777" w:rsidR="004C59E5" w:rsidRDefault="004C59E5" w:rsidP="004C59E5">
      <w:pPr>
        <w:spacing w:after="0" w:line="30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9078714" w14:textId="77777777" w:rsidR="00447F87" w:rsidRPr="004C59E5" w:rsidRDefault="00556027" w:rsidP="004C59E5">
      <w:pPr>
        <w:numPr>
          <w:ilvl w:val="0"/>
          <w:numId w:val="21"/>
        </w:numPr>
        <w:spacing w:after="0" w:line="300" w:lineRule="auto"/>
        <w:ind w:left="360"/>
        <w:jc w:val="both"/>
        <w:rPr>
          <w:rFonts w:ascii="Arial" w:hAnsi="Arial" w:cs="Arial"/>
          <w:sz w:val="24"/>
          <w:szCs w:val="24"/>
          <w:lang w:val="pt-BR"/>
        </w:rPr>
      </w:pPr>
      <w:r w:rsidRPr="004C59E5">
        <w:rPr>
          <w:rFonts w:ascii="Arial" w:hAnsi="Arial" w:cs="Arial"/>
          <w:sz w:val="24"/>
          <w:szCs w:val="24"/>
          <w:lang w:val="pt-BR"/>
        </w:rPr>
        <w:t>Sabe-se que a entalpia padrão de combustão da glicose a 25°C é –2808 </w:t>
      </w:r>
      <w:proofErr w:type="spellStart"/>
      <w:r w:rsidRPr="004C59E5">
        <w:rPr>
          <w:rFonts w:ascii="Arial" w:hAnsi="Arial" w:cs="Arial"/>
          <w:sz w:val="24"/>
          <w:szCs w:val="24"/>
          <w:lang w:val="pt-BR"/>
        </w:rPr>
        <w:t>kJ</w:t>
      </w:r>
      <w:proofErr w:type="spellEnd"/>
      <w:r w:rsidRPr="004C59E5">
        <w:rPr>
          <w:rFonts w:ascii="Arial" w:hAnsi="Arial" w:cs="Arial"/>
          <w:sz w:val="24"/>
          <w:szCs w:val="24"/>
          <w:lang w:val="pt-BR"/>
        </w:rPr>
        <w:t> mol</w:t>
      </w:r>
      <w:r w:rsidRPr="004C59E5">
        <w:rPr>
          <w:rFonts w:ascii="Arial" w:hAnsi="Arial" w:cs="Arial"/>
          <w:sz w:val="24"/>
          <w:szCs w:val="24"/>
          <w:vertAlign w:val="superscript"/>
          <w:lang w:val="pt-BR"/>
        </w:rPr>
        <w:t>–1</w:t>
      </w:r>
      <w:r w:rsidRPr="004C59E5">
        <w:rPr>
          <w:rFonts w:ascii="Arial" w:hAnsi="Arial" w:cs="Arial"/>
          <w:sz w:val="24"/>
          <w:szCs w:val="24"/>
          <w:lang w:val="pt-BR"/>
        </w:rPr>
        <w:t xml:space="preserve">. </w:t>
      </w:r>
      <w:r w:rsidR="005754D0" w:rsidRPr="004C59E5">
        <w:rPr>
          <w:rFonts w:ascii="Arial" w:hAnsi="Arial" w:cs="Arial"/>
          <w:sz w:val="24"/>
          <w:szCs w:val="24"/>
          <w:lang w:val="pt-BR"/>
        </w:rPr>
        <w:t>Com base na reação de fotossíntese</w:t>
      </w:r>
      <w:r w:rsidR="004C59E5" w:rsidRPr="0006066A">
        <w:rPr>
          <w:rFonts w:ascii="Arial" w:hAnsi="Arial" w:cs="Arial"/>
          <w:sz w:val="24"/>
          <w:szCs w:val="24"/>
          <w:lang w:val="pt-BR"/>
        </w:rPr>
        <w:t xml:space="preserve"> acima</w:t>
      </w:r>
      <w:r w:rsidR="005754D0" w:rsidRPr="004C59E5">
        <w:rPr>
          <w:rFonts w:ascii="Arial" w:hAnsi="Arial" w:cs="Arial"/>
          <w:sz w:val="24"/>
          <w:szCs w:val="24"/>
          <w:lang w:val="pt-BR"/>
        </w:rPr>
        <w:t xml:space="preserve"> </w:t>
      </w:r>
      <w:r w:rsidR="00447F87" w:rsidRPr="004C59E5">
        <w:rPr>
          <w:rFonts w:ascii="Arial" w:hAnsi="Arial" w:cs="Arial"/>
          <w:sz w:val="24"/>
          <w:szCs w:val="24"/>
          <w:lang w:val="pt-BR"/>
        </w:rPr>
        <w:t xml:space="preserve">estime a entalpia de formação para produzir </w:t>
      </w:r>
      <w:r w:rsidR="001542D0" w:rsidRPr="004C59E5">
        <w:rPr>
          <w:rFonts w:ascii="Arial" w:hAnsi="Arial" w:cs="Arial"/>
          <w:sz w:val="24"/>
          <w:szCs w:val="24"/>
          <w:lang w:val="pt-BR"/>
        </w:rPr>
        <w:t>10 g de C</w:t>
      </w:r>
      <w:r w:rsidR="001542D0" w:rsidRPr="004C59E5">
        <w:rPr>
          <w:rFonts w:ascii="Arial" w:hAnsi="Arial" w:cs="Arial"/>
          <w:sz w:val="24"/>
          <w:szCs w:val="24"/>
          <w:vertAlign w:val="subscript"/>
          <w:lang w:val="pt-BR"/>
        </w:rPr>
        <w:t>6</w:t>
      </w:r>
      <w:r w:rsidR="001542D0" w:rsidRPr="004C59E5">
        <w:rPr>
          <w:rFonts w:ascii="Arial" w:hAnsi="Arial" w:cs="Arial"/>
          <w:sz w:val="24"/>
          <w:szCs w:val="24"/>
          <w:lang w:val="pt-BR"/>
        </w:rPr>
        <w:t>H</w:t>
      </w:r>
      <w:r w:rsidR="001542D0" w:rsidRPr="004C59E5">
        <w:rPr>
          <w:rFonts w:ascii="Arial" w:hAnsi="Arial" w:cs="Arial"/>
          <w:sz w:val="24"/>
          <w:szCs w:val="24"/>
          <w:vertAlign w:val="subscript"/>
          <w:lang w:val="pt-BR"/>
        </w:rPr>
        <w:t>12</w:t>
      </w:r>
      <w:r w:rsidR="001542D0" w:rsidRPr="004C59E5">
        <w:rPr>
          <w:rFonts w:ascii="Arial" w:hAnsi="Arial" w:cs="Arial"/>
          <w:sz w:val="24"/>
          <w:szCs w:val="24"/>
          <w:lang w:val="pt-BR"/>
        </w:rPr>
        <w:t>O</w:t>
      </w:r>
      <w:r w:rsidR="001542D0" w:rsidRPr="004C59E5">
        <w:rPr>
          <w:rFonts w:ascii="Arial" w:hAnsi="Arial" w:cs="Arial"/>
          <w:sz w:val="24"/>
          <w:szCs w:val="24"/>
          <w:vertAlign w:val="subscript"/>
          <w:lang w:val="pt-BR"/>
        </w:rPr>
        <w:t>6</w:t>
      </w:r>
      <w:r w:rsidR="00447F87" w:rsidRPr="004C59E5">
        <w:rPr>
          <w:rFonts w:ascii="Arial" w:hAnsi="Arial" w:cs="Arial"/>
          <w:sz w:val="24"/>
          <w:szCs w:val="24"/>
          <w:lang w:val="pt-BR"/>
        </w:rPr>
        <w:t>.</w:t>
      </w:r>
      <w:r w:rsidR="001542D0" w:rsidRPr="004C59E5">
        <w:rPr>
          <w:rFonts w:ascii="Arial" w:hAnsi="Arial" w:cs="Arial"/>
          <w:sz w:val="24"/>
          <w:szCs w:val="24"/>
          <w:lang w:val="pt-BR"/>
        </w:rPr>
        <w:t xml:space="preserve"> Dados: </w:t>
      </w:r>
      <w:r w:rsidR="001542D0" w:rsidRPr="004C59E5">
        <w:rPr>
          <w:rFonts w:ascii="Arial" w:hAnsi="Arial" w:cs="Arial"/>
          <w:sz w:val="24"/>
          <w:szCs w:val="24"/>
          <w:lang w:val="pt-BR"/>
        </w:rPr>
        <w:sym w:font="Symbol" w:char="F044"/>
      </w:r>
      <w:proofErr w:type="spellStart"/>
      <w:r w:rsidR="001542D0" w:rsidRPr="004C59E5">
        <w:rPr>
          <w:rFonts w:ascii="Arial" w:hAnsi="Arial" w:cs="Arial"/>
          <w:i/>
          <w:sz w:val="24"/>
          <w:szCs w:val="24"/>
          <w:vertAlign w:val="subscript"/>
          <w:lang w:val="pt-BR"/>
        </w:rPr>
        <w:t>f</w:t>
      </w:r>
      <w:r w:rsidR="001542D0" w:rsidRPr="004C59E5">
        <w:rPr>
          <w:rFonts w:ascii="Arial" w:hAnsi="Arial" w:cs="Arial"/>
          <w:i/>
          <w:sz w:val="24"/>
          <w:szCs w:val="24"/>
          <w:lang w:val="pt-BR"/>
        </w:rPr>
        <w:t>H</w:t>
      </w:r>
      <w:r w:rsidR="001542D0" w:rsidRPr="004C59E5">
        <w:rPr>
          <w:rFonts w:ascii="Arial" w:hAnsi="Arial" w:cs="Arial"/>
          <w:sz w:val="24"/>
          <w:szCs w:val="24"/>
          <w:vertAlign w:val="superscript"/>
          <w:lang w:val="pt-BR"/>
        </w:rPr>
        <w:t>o</w:t>
      </w:r>
      <w:proofErr w:type="spellEnd"/>
      <w:r w:rsidR="001542D0" w:rsidRPr="004C59E5">
        <w:rPr>
          <w:rFonts w:ascii="Arial" w:hAnsi="Arial" w:cs="Arial"/>
          <w:sz w:val="24"/>
          <w:szCs w:val="24"/>
          <w:lang w:val="pt-BR"/>
        </w:rPr>
        <w:t>(H</w:t>
      </w:r>
      <w:r w:rsidR="001542D0" w:rsidRPr="004C59E5">
        <w:rPr>
          <w:rFonts w:ascii="Arial" w:hAnsi="Arial" w:cs="Arial"/>
          <w:sz w:val="24"/>
          <w:szCs w:val="24"/>
          <w:vertAlign w:val="subscript"/>
          <w:lang w:val="pt-BR"/>
        </w:rPr>
        <w:t>2</w:t>
      </w:r>
      <w:r w:rsidR="001542D0" w:rsidRPr="004C59E5">
        <w:rPr>
          <w:rFonts w:ascii="Arial" w:hAnsi="Arial" w:cs="Arial"/>
          <w:sz w:val="24"/>
          <w:szCs w:val="24"/>
          <w:lang w:val="pt-BR"/>
        </w:rPr>
        <w:t xml:space="preserve">O, </w:t>
      </w:r>
      <w:r w:rsidR="00447F87" w:rsidRPr="004C59E5">
        <w:rPr>
          <w:rFonts w:ascii="Arial" w:hAnsi="Arial" w:cs="Arial"/>
          <w:sz w:val="24"/>
          <w:szCs w:val="24"/>
          <w:lang w:val="pt-BR"/>
        </w:rPr>
        <w:sym w:font="MT Extra" w:char="F06C"/>
      </w:r>
      <w:r w:rsidR="00447F87" w:rsidRPr="004C59E5">
        <w:rPr>
          <w:rFonts w:ascii="Arial" w:hAnsi="Arial" w:cs="Arial"/>
          <w:sz w:val="24"/>
          <w:szCs w:val="24"/>
          <w:lang w:val="pt-BR"/>
        </w:rPr>
        <w:t>) = </w:t>
      </w:r>
      <w:r w:rsidR="001542D0" w:rsidRPr="004C59E5">
        <w:rPr>
          <w:rFonts w:ascii="Arial" w:hAnsi="Arial" w:cs="Arial"/>
          <w:sz w:val="24"/>
          <w:szCs w:val="24"/>
          <w:lang w:val="pt-BR"/>
        </w:rPr>
        <w:t>-286 </w:t>
      </w:r>
      <w:proofErr w:type="spellStart"/>
      <w:r w:rsidR="001542D0" w:rsidRPr="004C59E5">
        <w:rPr>
          <w:rFonts w:ascii="Arial" w:hAnsi="Arial" w:cs="Arial"/>
          <w:sz w:val="24"/>
          <w:szCs w:val="24"/>
          <w:lang w:val="pt-BR"/>
        </w:rPr>
        <w:t>kJ</w:t>
      </w:r>
      <w:proofErr w:type="spellEnd"/>
      <w:r w:rsidR="001542D0" w:rsidRPr="004C59E5">
        <w:rPr>
          <w:rFonts w:ascii="Arial" w:hAnsi="Arial" w:cs="Arial"/>
          <w:sz w:val="24"/>
          <w:szCs w:val="24"/>
          <w:lang w:val="pt-BR"/>
        </w:rPr>
        <w:t> mol</w:t>
      </w:r>
      <w:r w:rsidR="001542D0" w:rsidRPr="004C59E5">
        <w:rPr>
          <w:rFonts w:ascii="Arial" w:hAnsi="Arial" w:cs="Arial"/>
          <w:sz w:val="24"/>
          <w:szCs w:val="24"/>
          <w:vertAlign w:val="superscript"/>
          <w:lang w:val="pt-BR"/>
        </w:rPr>
        <w:t>-1</w:t>
      </w:r>
      <w:r w:rsidR="00447F87" w:rsidRPr="004C59E5">
        <w:rPr>
          <w:rFonts w:ascii="Arial" w:hAnsi="Arial" w:cs="Arial"/>
          <w:sz w:val="24"/>
          <w:szCs w:val="24"/>
          <w:lang w:val="pt-BR"/>
        </w:rPr>
        <w:t xml:space="preserve"> e</w:t>
      </w:r>
      <w:r w:rsidR="001542D0" w:rsidRPr="004C59E5">
        <w:rPr>
          <w:rFonts w:ascii="Arial" w:hAnsi="Arial" w:cs="Arial"/>
          <w:sz w:val="24"/>
          <w:szCs w:val="24"/>
          <w:lang w:val="pt-BR"/>
        </w:rPr>
        <w:t xml:space="preserve"> </w:t>
      </w:r>
      <w:r w:rsidR="001542D0" w:rsidRPr="004C59E5">
        <w:rPr>
          <w:rFonts w:ascii="Arial" w:hAnsi="Arial" w:cs="Arial"/>
          <w:sz w:val="24"/>
          <w:szCs w:val="24"/>
          <w:lang w:val="pt-BR"/>
        </w:rPr>
        <w:sym w:font="Symbol" w:char="F044"/>
      </w:r>
      <w:proofErr w:type="spellStart"/>
      <w:r w:rsidR="001542D0" w:rsidRPr="004C59E5">
        <w:rPr>
          <w:rFonts w:ascii="Arial" w:hAnsi="Arial" w:cs="Arial"/>
          <w:i/>
          <w:sz w:val="24"/>
          <w:szCs w:val="24"/>
          <w:vertAlign w:val="subscript"/>
          <w:lang w:val="pt-BR"/>
        </w:rPr>
        <w:t>f</w:t>
      </w:r>
      <w:r w:rsidR="001542D0" w:rsidRPr="004C59E5">
        <w:rPr>
          <w:rFonts w:ascii="Arial" w:hAnsi="Arial" w:cs="Arial"/>
          <w:i/>
          <w:sz w:val="24"/>
          <w:szCs w:val="24"/>
          <w:lang w:val="pt-BR"/>
        </w:rPr>
        <w:t>H</w:t>
      </w:r>
      <w:r w:rsidR="001542D0" w:rsidRPr="004C59E5">
        <w:rPr>
          <w:rFonts w:ascii="Arial" w:hAnsi="Arial" w:cs="Arial"/>
          <w:sz w:val="24"/>
          <w:szCs w:val="24"/>
          <w:vertAlign w:val="superscript"/>
          <w:lang w:val="pt-BR"/>
        </w:rPr>
        <w:t>o</w:t>
      </w:r>
      <w:proofErr w:type="spellEnd"/>
      <w:r w:rsidR="001542D0" w:rsidRPr="004C59E5">
        <w:rPr>
          <w:rFonts w:ascii="Arial" w:hAnsi="Arial" w:cs="Arial"/>
          <w:sz w:val="24"/>
          <w:szCs w:val="24"/>
          <w:lang w:val="pt-BR"/>
        </w:rPr>
        <w:t>(CO</w:t>
      </w:r>
      <w:r w:rsidR="001542D0" w:rsidRPr="004C59E5">
        <w:rPr>
          <w:rFonts w:ascii="Arial" w:hAnsi="Arial" w:cs="Arial"/>
          <w:sz w:val="24"/>
          <w:szCs w:val="24"/>
          <w:vertAlign w:val="subscript"/>
          <w:lang w:val="pt-BR"/>
        </w:rPr>
        <w:t>2</w:t>
      </w:r>
      <w:r w:rsidR="001542D0" w:rsidRPr="004C59E5">
        <w:rPr>
          <w:rFonts w:ascii="Arial" w:hAnsi="Arial" w:cs="Arial"/>
          <w:sz w:val="24"/>
          <w:szCs w:val="24"/>
          <w:lang w:val="pt-BR"/>
        </w:rPr>
        <w:t xml:space="preserve">, </w:t>
      </w:r>
      <w:r w:rsidR="001542D0" w:rsidRPr="004C59E5">
        <w:rPr>
          <w:rFonts w:ascii="Arial" w:hAnsi="Arial" w:cs="Arial"/>
          <w:i/>
          <w:sz w:val="24"/>
          <w:szCs w:val="24"/>
          <w:lang w:val="pt-BR"/>
        </w:rPr>
        <w:t>g</w:t>
      </w:r>
      <w:r w:rsidR="00447F87" w:rsidRPr="004C59E5">
        <w:rPr>
          <w:rFonts w:ascii="Arial" w:hAnsi="Arial" w:cs="Arial"/>
          <w:sz w:val="24"/>
          <w:szCs w:val="24"/>
          <w:lang w:val="pt-BR"/>
        </w:rPr>
        <w:t>) = </w:t>
      </w:r>
      <w:r w:rsidR="001542D0" w:rsidRPr="004C59E5">
        <w:rPr>
          <w:rFonts w:ascii="Arial" w:hAnsi="Arial" w:cs="Arial"/>
          <w:sz w:val="24"/>
          <w:szCs w:val="24"/>
          <w:lang w:val="pt-BR"/>
        </w:rPr>
        <w:t>-39</w:t>
      </w:r>
      <w:r w:rsidR="00447F87" w:rsidRPr="004C59E5">
        <w:rPr>
          <w:rFonts w:ascii="Arial" w:hAnsi="Arial" w:cs="Arial"/>
          <w:sz w:val="24"/>
          <w:szCs w:val="24"/>
          <w:lang w:val="pt-BR"/>
        </w:rPr>
        <w:t>5</w:t>
      </w:r>
      <w:r w:rsidR="001542D0" w:rsidRPr="004C59E5">
        <w:rPr>
          <w:rFonts w:ascii="Arial" w:hAnsi="Arial" w:cs="Arial"/>
          <w:sz w:val="24"/>
          <w:szCs w:val="24"/>
          <w:lang w:val="pt-BR"/>
        </w:rPr>
        <w:t> </w:t>
      </w:r>
      <w:proofErr w:type="spellStart"/>
      <w:r w:rsidR="001542D0" w:rsidRPr="004C59E5">
        <w:rPr>
          <w:rFonts w:ascii="Arial" w:hAnsi="Arial" w:cs="Arial"/>
          <w:sz w:val="24"/>
          <w:szCs w:val="24"/>
          <w:lang w:val="pt-BR"/>
        </w:rPr>
        <w:t>kJ</w:t>
      </w:r>
      <w:proofErr w:type="spellEnd"/>
      <w:r w:rsidR="001542D0" w:rsidRPr="004C59E5">
        <w:rPr>
          <w:rFonts w:ascii="Arial" w:hAnsi="Arial" w:cs="Arial"/>
          <w:sz w:val="24"/>
          <w:szCs w:val="24"/>
          <w:lang w:val="pt-BR"/>
        </w:rPr>
        <w:t> mol</w:t>
      </w:r>
      <w:r w:rsidR="001542D0" w:rsidRPr="004C59E5">
        <w:rPr>
          <w:rFonts w:ascii="Arial" w:hAnsi="Arial" w:cs="Arial"/>
          <w:sz w:val="24"/>
          <w:szCs w:val="24"/>
          <w:vertAlign w:val="superscript"/>
          <w:lang w:val="pt-BR"/>
        </w:rPr>
        <w:t>-1</w:t>
      </w:r>
      <w:r w:rsidR="00447F87" w:rsidRPr="004C59E5">
        <w:rPr>
          <w:rFonts w:ascii="Arial" w:hAnsi="Arial" w:cs="Arial"/>
          <w:sz w:val="24"/>
          <w:szCs w:val="24"/>
          <w:lang w:val="pt-BR"/>
        </w:rPr>
        <w:t>.</w:t>
      </w:r>
    </w:p>
    <w:p w14:paraId="10D602D4" w14:textId="77777777" w:rsidR="004C59E5" w:rsidRPr="004C59E5" w:rsidRDefault="004C59E5" w:rsidP="004C59E5">
      <w:pPr>
        <w:spacing w:after="0" w:line="300" w:lineRule="auto"/>
        <w:ind w:left="360"/>
        <w:jc w:val="both"/>
        <w:rPr>
          <w:rFonts w:ascii="Arial" w:hAnsi="Arial" w:cs="Arial"/>
          <w:b/>
          <w:color w:val="FF0000"/>
          <w:sz w:val="24"/>
          <w:szCs w:val="24"/>
          <w:lang w:val="pt-BR"/>
        </w:rPr>
      </w:pPr>
      <w:r w:rsidRPr="004C59E5">
        <w:rPr>
          <w:rFonts w:ascii="Arial" w:hAnsi="Arial" w:cs="Arial"/>
          <w:b/>
          <w:color w:val="FF0000"/>
          <w:sz w:val="24"/>
          <w:szCs w:val="24"/>
          <w:lang w:val="pt-BR"/>
        </w:rPr>
        <w:t>Resposta:</w:t>
      </w:r>
    </w:p>
    <w:p w14:paraId="7D373C74" w14:textId="77777777" w:rsidR="00BE0824" w:rsidRPr="004C59E5" w:rsidRDefault="001F4DE3" w:rsidP="00726011">
      <w:pPr>
        <w:spacing w:after="0" w:line="300" w:lineRule="auto"/>
        <w:ind w:left="36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4C59E5">
        <w:rPr>
          <w:rFonts w:ascii="Arial" w:hAnsi="Arial" w:cs="Arial"/>
          <w:color w:val="FF0000"/>
          <w:sz w:val="24"/>
          <w:szCs w:val="24"/>
          <w:lang w:val="pt-BR"/>
        </w:rPr>
        <w:t xml:space="preserve">A partir dos dados fornecidos pode-se </w:t>
      </w:r>
      <w:r w:rsidR="00B10EEB" w:rsidRPr="004C59E5">
        <w:rPr>
          <w:rFonts w:ascii="Arial" w:hAnsi="Arial" w:cs="Arial"/>
          <w:color w:val="FF0000"/>
          <w:sz w:val="24"/>
          <w:szCs w:val="24"/>
          <w:lang w:val="pt-BR"/>
        </w:rPr>
        <w:t xml:space="preserve">calcular </w:t>
      </w:r>
      <w:r w:rsidRPr="004C59E5">
        <w:rPr>
          <w:rFonts w:ascii="Arial" w:hAnsi="Arial" w:cs="Arial"/>
          <w:color w:val="FF0000"/>
          <w:sz w:val="24"/>
          <w:szCs w:val="24"/>
          <w:lang w:val="pt-BR"/>
        </w:rPr>
        <w:t>a entalpia padrão molar de formação da glicose:</w:t>
      </w:r>
    </w:p>
    <w:p w14:paraId="4B172C3F" w14:textId="77777777" w:rsidR="006D2BE0" w:rsidRPr="004C59E5" w:rsidRDefault="009558FE" w:rsidP="00447F87">
      <w:pPr>
        <w:pStyle w:val="ListParagraph"/>
        <w:spacing w:after="0" w:line="300" w:lineRule="auto"/>
        <w:jc w:val="both"/>
        <w:rPr>
          <w:rFonts w:ascii="Arial" w:eastAsiaTheme="minorEastAsia" w:hAnsi="Arial" w:cs="Arial"/>
          <w:color w:val="FF0000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∆</m:t>
              </m:r>
            </m:e>
            <m:sub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r</m:t>
              </m:r>
            </m:sub>
          </m:sSub>
          <m:sSup>
            <m:sSupPr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H</m:t>
              </m:r>
            </m:e>
            <m:sup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o</m:t>
              </m:r>
            </m:sup>
          </m:sSup>
          <m:r>
            <w:rPr>
              <w:rFonts w:ascii="Cambria Math" w:hAnsi="Cambria Math" w:cs="Arial"/>
              <w:color w:val="FF0000"/>
              <w:sz w:val="24"/>
              <w:szCs w:val="24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6×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color w:val="FF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∆</m:t>
                  </m:r>
                </m:e>
                <m:sub>
                  <m: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f</m:t>
                  </m:r>
                </m:sub>
              </m:sSub>
              <m:sSup>
                <m:sSupPr>
                  <m:ctrlPr>
                    <w:rPr>
                      <w:rFonts w:ascii="Cambria Math" w:hAnsi="Cambria Math" w:cs="Arial"/>
                      <w:i/>
                      <w:color w:val="FF0000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H</m:t>
                  </m:r>
                </m:e>
                <m:sup>
                  <m: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o</m:t>
                  </m:r>
                </m:sup>
              </m:sSup>
              <m:d>
                <m:dPr>
                  <m:ctrlPr>
                    <w:rPr>
                      <w:rFonts w:ascii="Cambria Math" w:hAnsi="Cambria Math" w:cs="Arial"/>
                      <w:i/>
                      <w:color w:val="FF0000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color w:val="FF0000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color w:val="FF0000"/>
                          <w:sz w:val="24"/>
                          <w:szCs w:val="24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Arial"/>
                          <w:color w:val="FF0000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,g</m:t>
                  </m:r>
                </m:e>
              </m:d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color w:val="FF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∆</m:t>
                  </m:r>
                </m:e>
                <m:sub>
                  <m: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f</m:t>
                  </m:r>
                </m:sub>
              </m:sSub>
              <m:sSup>
                <m:sSupPr>
                  <m:ctrlPr>
                    <w:rPr>
                      <w:rFonts w:ascii="Cambria Math" w:hAnsi="Cambria Math" w:cs="Arial"/>
                      <w:i/>
                      <w:color w:val="FF0000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H</m:t>
                  </m:r>
                </m:e>
                <m:sup>
                  <m: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o</m:t>
                  </m:r>
                </m:sup>
              </m:sSup>
              <m:d>
                <m:dPr>
                  <m:ctrlPr>
                    <w:rPr>
                      <w:rFonts w:ascii="Cambria Math" w:hAnsi="Cambria Math" w:cs="Arial"/>
                      <w:i/>
                      <w:color w:val="FF0000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color w:val="FF0000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color w:val="FF0000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Arial"/>
                          <w:color w:val="FF0000"/>
                          <w:sz w:val="24"/>
                          <w:szCs w:val="24"/>
                        </w:rPr>
                        <m:t>6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color w:val="FF0000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color w:val="FF0000"/>
                          <w:sz w:val="24"/>
                          <w:szCs w:val="24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Arial"/>
                          <w:color w:val="FF0000"/>
                          <w:sz w:val="24"/>
                          <w:szCs w:val="24"/>
                        </w:rPr>
                        <m:t>12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color w:val="FF0000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color w:val="FF0000"/>
                          <w:sz w:val="24"/>
                          <w:szCs w:val="24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Arial"/>
                          <w:color w:val="FF0000"/>
                          <w:sz w:val="24"/>
                          <w:szCs w:val="24"/>
                        </w:rPr>
                        <m:t>6</m:t>
                      </m:r>
                    </m:sub>
                  </m:sSub>
                  <m: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,s</m:t>
                  </m:r>
                </m:e>
              </m:d>
            </m:e>
          </m:d>
          <m:r>
            <w:rPr>
              <w:rFonts w:ascii="Cambria Math" w:hAnsi="Cambria Math" w:cs="Arial"/>
              <w:color w:val="FF0000"/>
              <w:sz w:val="24"/>
              <w:szCs w:val="24"/>
            </w:rPr>
            <m:t>-</m:t>
          </m:r>
          <m:d>
            <m:dPr>
              <m:begChr m:val="["/>
              <m:endChr m:val="]"/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6×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color w:val="FF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∆</m:t>
                  </m:r>
                </m:e>
                <m:sub>
                  <m: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f</m:t>
                  </m:r>
                </m:sub>
              </m:sSub>
              <m:sSup>
                <m:sSupPr>
                  <m:ctrlPr>
                    <w:rPr>
                      <w:rFonts w:ascii="Cambria Math" w:hAnsi="Cambria Math" w:cs="Arial"/>
                      <w:i/>
                      <w:color w:val="FF0000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H</m:t>
                  </m:r>
                </m:e>
                <m:sup>
                  <m: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o</m:t>
                  </m:r>
                </m:sup>
              </m:sSup>
              <m:d>
                <m:dPr>
                  <m:ctrlPr>
                    <w:rPr>
                      <w:rFonts w:ascii="Cambria Math" w:hAnsi="Cambria Math" w:cs="Arial"/>
                      <w:i/>
                      <w:color w:val="FF0000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color w:val="FF0000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color w:val="FF0000"/>
                          <w:sz w:val="24"/>
                          <w:szCs w:val="24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Arial"/>
                          <w:color w:val="FF0000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O</m:t>
                  </m:r>
                  <m:r>
                    <m:rPr>
                      <m:scr m:val="script"/>
                    </m:rP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,l</m:t>
                  </m:r>
                </m:e>
              </m:d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color w:val="FF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6×∆</m:t>
                  </m:r>
                </m:e>
                <m:sub>
                  <m: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f</m:t>
                  </m:r>
                </m:sub>
              </m:sSub>
              <m:sSup>
                <m:sSupPr>
                  <m:ctrlPr>
                    <w:rPr>
                      <w:rFonts w:ascii="Cambria Math" w:hAnsi="Cambria Math" w:cs="Arial"/>
                      <w:i/>
                      <w:color w:val="FF0000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H</m:t>
                  </m:r>
                </m:e>
                <m:sup>
                  <m: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o</m:t>
                  </m:r>
                </m:sup>
              </m:sSup>
              <m:d>
                <m:dPr>
                  <m:ctrlPr>
                    <w:rPr>
                      <w:rFonts w:ascii="Cambria Math" w:hAnsi="Cambria Math" w:cs="Arial"/>
                      <w:i/>
                      <w:color w:val="FF0000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color w:val="FF0000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color w:val="FF0000"/>
                          <w:sz w:val="24"/>
                          <w:szCs w:val="24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Arial"/>
                          <w:color w:val="FF0000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,g</m:t>
                  </m:r>
                </m:e>
              </m:d>
            </m:e>
          </m:d>
        </m:oMath>
      </m:oMathPara>
    </w:p>
    <w:p w14:paraId="53093B56" w14:textId="77777777" w:rsidR="006D2BE0" w:rsidRPr="004C59E5" w:rsidRDefault="009558FE" w:rsidP="00447F87">
      <w:pPr>
        <w:pStyle w:val="ListParagraph"/>
        <w:spacing w:after="0" w:line="300" w:lineRule="auto"/>
        <w:jc w:val="both"/>
        <w:rPr>
          <w:rFonts w:ascii="Arial" w:hAnsi="Arial" w:cs="Arial"/>
          <w:color w:val="FF0000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 w:cs="Arial"/>
                      <w:i/>
                      <w:color w:val="FF000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∆</m:t>
                  </m:r>
                </m:e>
                <m:sub>
                  <m: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f</m:t>
                  </m:r>
                </m:sub>
              </m:sSub>
              <m:sSup>
                <m:sSupPr>
                  <m:ctrlPr>
                    <w:rPr>
                      <w:rFonts w:ascii="Cambria Math" w:hAnsi="Cambria Math" w:cs="Arial"/>
                      <w:i/>
                      <w:color w:val="FF0000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H</m:t>
                  </m:r>
                </m:e>
                <m:sup>
                  <m: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o</m:t>
                  </m:r>
                </m:sup>
              </m:sSup>
              <m:d>
                <m:dPr>
                  <m:ctrlPr>
                    <w:rPr>
                      <w:rFonts w:ascii="Cambria Math" w:hAnsi="Cambria Math" w:cs="Arial"/>
                      <w:i/>
                      <w:color w:val="FF0000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color w:val="FF0000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color w:val="FF0000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Arial"/>
                          <w:color w:val="FF0000"/>
                          <w:sz w:val="24"/>
                          <w:szCs w:val="24"/>
                        </w:rPr>
                        <m:t>6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color w:val="FF0000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color w:val="FF0000"/>
                          <w:sz w:val="24"/>
                          <w:szCs w:val="24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Arial"/>
                          <w:color w:val="FF0000"/>
                          <w:sz w:val="24"/>
                          <w:szCs w:val="24"/>
                        </w:rPr>
                        <m:t>12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color w:val="FF0000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color w:val="FF0000"/>
                          <w:sz w:val="24"/>
                          <w:szCs w:val="24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Arial"/>
                          <w:color w:val="FF0000"/>
                          <w:sz w:val="24"/>
                          <w:szCs w:val="24"/>
                        </w:rPr>
                        <m:t>6</m:t>
                      </m:r>
                    </m:sub>
                  </m:sSub>
                  <m: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,s</m:t>
                  </m:r>
                </m:e>
              </m:d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=∆</m:t>
              </m:r>
            </m:e>
            <m:sub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r</m:t>
              </m:r>
            </m:sub>
          </m:sSub>
          <m:sSup>
            <m:sSupPr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H</m:t>
              </m:r>
            </m:e>
            <m:sup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o</m:t>
              </m:r>
            </m:sup>
          </m:sSup>
          <m:r>
            <w:rPr>
              <w:rFonts w:ascii="Cambria Math" w:hAnsi="Cambria Math" w:cs="Arial"/>
              <w:color w:val="FF0000"/>
              <w:sz w:val="24"/>
              <w:szCs w:val="24"/>
            </w:rPr>
            <m:t>+6×</m:t>
          </m:r>
          <m:sSub>
            <m:sSubPr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∆</m:t>
              </m:r>
            </m:e>
            <m:sub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f</m:t>
              </m:r>
            </m:sub>
          </m:sSub>
          <m:sSup>
            <m:sSupPr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H</m:t>
              </m:r>
            </m:e>
            <m:sup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o</m:t>
              </m:r>
            </m:sup>
          </m:sSup>
          <m:d>
            <m:dPr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i/>
                      <w:color w:val="FF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O</m:t>
              </m:r>
              <m:r>
                <m:rPr>
                  <m:scr m:val="script"/>
                </m:rP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,l</m:t>
              </m:r>
            </m:e>
          </m:d>
          <m:r>
            <w:rPr>
              <w:rFonts w:ascii="Cambria Math" w:hAnsi="Cambria Math" w:cs="Arial"/>
              <w:color w:val="FF0000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6×∆</m:t>
              </m:r>
            </m:e>
            <m:sub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f</m:t>
              </m:r>
            </m:sub>
          </m:sSub>
          <m:sSup>
            <m:sSupPr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H</m:t>
              </m:r>
            </m:e>
            <m:sup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o</m:t>
              </m:r>
            </m:sup>
          </m:sSup>
          <m:d>
            <m:dPr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i/>
                      <w:color w:val="FF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CO</m:t>
                  </m:r>
                </m:e>
                <m:sub>
                  <m: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,g</m:t>
              </m:r>
            </m:e>
          </m:d>
          <m:r>
            <w:rPr>
              <w:rFonts w:ascii="Cambria Math" w:hAnsi="Cambria Math" w:cs="Arial"/>
              <w:color w:val="FF0000"/>
              <w:sz w:val="24"/>
              <w:szCs w:val="24"/>
            </w:rPr>
            <m:t>-6×</m:t>
          </m:r>
          <m:sSub>
            <m:sSubPr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∆</m:t>
              </m:r>
            </m:e>
            <m:sub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f</m:t>
              </m:r>
            </m:sub>
          </m:sSub>
          <m:sSup>
            <m:sSupPr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H</m:t>
              </m:r>
            </m:e>
            <m:sup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o</m:t>
              </m:r>
            </m:sup>
          </m:sSup>
          <m:d>
            <m:dPr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i/>
                      <w:color w:val="FF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O</m:t>
                  </m:r>
                </m:e>
                <m:sub>
                  <m: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,g</m:t>
              </m:r>
            </m:e>
          </m:d>
        </m:oMath>
      </m:oMathPara>
    </w:p>
    <w:p w14:paraId="243632E7" w14:textId="77777777" w:rsidR="006D2BE0" w:rsidRPr="004C59E5" w:rsidRDefault="009558FE" w:rsidP="00447F87">
      <w:pPr>
        <w:pStyle w:val="ListParagraph"/>
        <w:spacing w:after="0" w:line="300" w:lineRule="auto"/>
        <w:jc w:val="both"/>
        <w:rPr>
          <w:rFonts w:ascii="Arial" w:hAnsi="Arial" w:cs="Arial"/>
          <w:color w:val="FF0000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∆</m:t>
              </m:r>
            </m:e>
            <m:sub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f</m:t>
              </m:r>
            </m:sub>
          </m:sSub>
          <m:sSup>
            <m:sSupPr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H</m:t>
              </m:r>
            </m:e>
            <m:sup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o</m:t>
              </m:r>
            </m:sup>
          </m:sSup>
          <m:d>
            <m:dPr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i/>
                      <w:color w:val="FF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6</m:t>
                  </m:r>
                </m:sub>
              </m:sSub>
              <m:sSub>
                <m:sSubPr>
                  <m:ctrlPr>
                    <w:rPr>
                      <w:rFonts w:ascii="Cambria Math" w:hAnsi="Cambria Math" w:cs="Arial"/>
                      <w:i/>
                      <w:color w:val="FF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12</m:t>
                  </m:r>
                </m:sub>
              </m:sSub>
              <m:sSub>
                <m:sSubPr>
                  <m:ctrlPr>
                    <w:rPr>
                      <w:rFonts w:ascii="Cambria Math" w:hAnsi="Cambria Math" w:cs="Arial"/>
                      <w:i/>
                      <w:color w:val="FF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O</m:t>
                  </m:r>
                </m:e>
                <m:sub>
                  <m: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6</m:t>
                  </m:r>
                </m:sub>
              </m:sSub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,s</m:t>
              </m:r>
            </m:e>
          </m:d>
          <m:r>
            <w:rPr>
              <w:rFonts w:ascii="Cambria Math" w:hAnsi="Cambria Math" w:cs="Arial"/>
              <w:color w:val="FF0000"/>
              <w:sz w:val="24"/>
              <w:szCs w:val="24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2808+6×</m:t>
              </m:r>
              <m:d>
                <m:dPr>
                  <m:ctrlPr>
                    <w:rPr>
                      <w:rFonts w:ascii="Cambria Math" w:hAnsi="Cambria Math" w:cs="Arial"/>
                      <w:i/>
                      <w:color w:val="FF0000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-286</m:t>
                  </m:r>
                </m:e>
              </m:d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+6×</m:t>
              </m:r>
              <m:d>
                <m:dPr>
                  <m:ctrlPr>
                    <w:rPr>
                      <w:rFonts w:ascii="Cambria Math" w:hAnsi="Cambria Math" w:cs="Arial"/>
                      <w:i/>
                      <w:color w:val="FF0000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-394</m:t>
                  </m:r>
                </m:e>
              </m:d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-6×0</m:t>
              </m:r>
            </m:e>
          </m:d>
          <m:r>
            <w:rPr>
              <w:rFonts w:ascii="Cambria Math" w:hAnsi="Cambria Math" w:cs="Arial"/>
              <w:color w:val="FF0000"/>
              <w:sz w:val="24"/>
              <w:szCs w:val="24"/>
            </w:rPr>
            <m:t xml:space="preserve"> </m:t>
          </m:r>
          <m:sSup>
            <m:sSupPr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kJ mol</m:t>
              </m:r>
            </m:e>
            <m:sup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-1</m:t>
              </m:r>
            </m:sup>
          </m:sSup>
        </m:oMath>
      </m:oMathPara>
    </w:p>
    <w:p w14:paraId="4E4B8788" w14:textId="77777777" w:rsidR="001F4DE3" w:rsidRPr="004C59E5" w:rsidRDefault="009558FE" w:rsidP="001F4DE3">
      <w:pPr>
        <w:pStyle w:val="ListParagraph"/>
        <w:spacing w:after="0" w:line="300" w:lineRule="auto"/>
        <w:jc w:val="both"/>
        <w:rPr>
          <w:rFonts w:ascii="Arial" w:hAnsi="Arial" w:cs="Arial"/>
          <w:color w:val="FF0000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∆</m:t>
              </m:r>
            </m:e>
            <m:sub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f</m:t>
              </m:r>
            </m:sub>
          </m:sSub>
          <m:sSup>
            <m:sSupPr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H</m:t>
              </m:r>
            </m:e>
            <m:sup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o</m:t>
              </m:r>
            </m:sup>
          </m:sSup>
          <m:d>
            <m:dPr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i/>
                      <w:color w:val="FF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6</m:t>
                  </m:r>
                </m:sub>
              </m:sSub>
              <m:sSub>
                <m:sSubPr>
                  <m:ctrlPr>
                    <w:rPr>
                      <w:rFonts w:ascii="Cambria Math" w:hAnsi="Cambria Math" w:cs="Arial"/>
                      <w:i/>
                      <w:color w:val="FF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12</m:t>
                  </m:r>
                </m:sub>
              </m:sSub>
              <m:sSub>
                <m:sSubPr>
                  <m:ctrlPr>
                    <w:rPr>
                      <w:rFonts w:ascii="Cambria Math" w:hAnsi="Cambria Math" w:cs="Arial"/>
                      <w:i/>
                      <w:color w:val="FF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O</m:t>
                  </m:r>
                </m:e>
                <m:sub>
                  <m: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6</m:t>
                  </m:r>
                </m:sub>
              </m:sSub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,s</m:t>
              </m:r>
            </m:e>
          </m:d>
          <m:r>
            <w:rPr>
              <w:rFonts w:ascii="Cambria Math" w:hAnsi="Cambria Math" w:cs="Arial"/>
              <w:color w:val="FF0000"/>
              <w:sz w:val="24"/>
              <w:szCs w:val="24"/>
            </w:rPr>
            <m:t xml:space="preserve">=-1268 </m:t>
          </m:r>
          <m:sSup>
            <m:sSupPr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kJ mol</m:t>
              </m:r>
            </m:e>
            <m:sup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-1</m:t>
              </m:r>
            </m:sup>
          </m:sSup>
        </m:oMath>
      </m:oMathPara>
    </w:p>
    <w:p w14:paraId="429B4E6A" w14:textId="77777777" w:rsidR="001F4DE3" w:rsidRPr="004C59E5" w:rsidRDefault="001F4DE3" w:rsidP="001F4DE3">
      <w:pPr>
        <w:pStyle w:val="ListParagraph"/>
        <w:spacing w:after="0" w:line="30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4C59E5">
        <w:rPr>
          <w:rFonts w:ascii="Arial" w:hAnsi="Arial" w:cs="Arial"/>
          <w:color w:val="FF0000"/>
          <w:sz w:val="24"/>
          <w:szCs w:val="24"/>
        </w:rPr>
        <w:t>E para 10 g de glicose a entalpia ou calor é:</w:t>
      </w:r>
    </w:p>
    <w:p w14:paraId="5B1C0276" w14:textId="77777777" w:rsidR="00910965" w:rsidRPr="004C59E5" w:rsidRDefault="009558FE" w:rsidP="00447F87">
      <w:pPr>
        <w:pStyle w:val="ListParagraph"/>
        <w:spacing w:after="0" w:line="300" w:lineRule="auto"/>
        <w:jc w:val="both"/>
        <w:rPr>
          <w:rFonts w:ascii="Arial" w:hAnsi="Arial" w:cs="Arial"/>
          <w:color w:val="FF0000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∆</m:t>
              </m:r>
            </m:e>
            <m:sub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f</m:t>
              </m:r>
            </m:sub>
          </m:sSub>
          <m:r>
            <w:rPr>
              <w:rFonts w:ascii="Cambria Math" w:hAnsi="Cambria Math" w:cs="Arial"/>
              <w:color w:val="FF0000"/>
              <w:sz w:val="24"/>
              <w:szCs w:val="24"/>
            </w:rPr>
            <m:t>H</m:t>
          </m:r>
          <m:d>
            <m:dPr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i/>
                      <w:color w:val="FF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6</m:t>
                  </m:r>
                </m:sub>
              </m:sSub>
              <m:sSub>
                <m:sSubPr>
                  <m:ctrlPr>
                    <w:rPr>
                      <w:rFonts w:ascii="Cambria Math" w:hAnsi="Cambria Math" w:cs="Arial"/>
                      <w:i/>
                      <w:color w:val="FF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12</m:t>
                  </m:r>
                </m:sub>
              </m:sSub>
              <m:sSub>
                <m:sSubPr>
                  <m:ctrlPr>
                    <w:rPr>
                      <w:rFonts w:ascii="Cambria Math" w:hAnsi="Cambria Math" w:cs="Arial"/>
                      <w:i/>
                      <w:color w:val="FF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O</m:t>
                  </m:r>
                </m:e>
                <m:sub>
                  <m:r>
                    <w:rPr>
                      <w:rFonts w:ascii="Cambria Math" w:hAnsi="Cambria Math" w:cs="Arial"/>
                      <w:color w:val="FF0000"/>
                      <w:sz w:val="24"/>
                      <w:szCs w:val="24"/>
                    </w:rPr>
                    <m:t>6</m:t>
                  </m:r>
                </m:sub>
              </m:sSub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,s</m:t>
              </m:r>
            </m:e>
          </m:d>
          <m:r>
            <w:rPr>
              <w:rFonts w:ascii="Cambria Math" w:hAnsi="Cambria Math" w:cs="Arial"/>
              <w:color w:val="FF0000"/>
              <w:sz w:val="24"/>
              <w:szCs w:val="24"/>
            </w:rPr>
            <m:t xml:space="preserve">=-1268 </m:t>
          </m:r>
          <m:sSup>
            <m:sSupPr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kJ mol</m:t>
              </m:r>
            </m:e>
            <m:sup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-1</m:t>
              </m:r>
            </m:sup>
          </m:sSup>
          <m:r>
            <w:rPr>
              <w:rFonts w:ascii="Cambria Math" w:hAnsi="Cambria Math" w:cs="Arial"/>
              <w:color w:val="FF0000"/>
              <w:sz w:val="24"/>
              <w:szCs w:val="24"/>
            </w:rPr>
            <m:t>×</m:t>
          </m:r>
          <m:f>
            <m:fPr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 xml:space="preserve">1 </m:t>
              </m:r>
              <m:r>
                <m:rPr>
                  <m:sty m:val="p"/>
                </m:rP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mol</m:t>
              </m:r>
            </m:num>
            <m:den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180 g</m:t>
              </m:r>
            </m:den>
          </m:f>
          <m:r>
            <w:rPr>
              <w:rFonts w:ascii="Cambria Math" w:hAnsi="Cambria Math" w:cs="Arial"/>
              <w:color w:val="FF0000"/>
              <w:sz w:val="24"/>
              <w:szCs w:val="24"/>
            </w:rPr>
            <m:t xml:space="preserve">×18 g=-126,8 </m:t>
          </m:r>
          <m:r>
            <m:rPr>
              <m:sty m:val="p"/>
            </m:rPr>
            <w:rPr>
              <w:rFonts w:ascii="Cambria Math" w:hAnsi="Cambria Math" w:cs="Arial"/>
              <w:color w:val="FF0000"/>
              <w:sz w:val="24"/>
              <w:szCs w:val="24"/>
            </w:rPr>
            <m:t>kJ</m:t>
          </m:r>
        </m:oMath>
      </m:oMathPara>
    </w:p>
    <w:p w14:paraId="5C974D6B" w14:textId="77777777" w:rsidR="00447F87" w:rsidRPr="004C59E5" w:rsidRDefault="00447F87" w:rsidP="004C59E5">
      <w:pPr>
        <w:spacing w:after="0" w:line="30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3381F8EF" w14:textId="7C790245" w:rsidR="008C68A2" w:rsidRDefault="0067256A" w:rsidP="00506CEF">
      <w:pPr>
        <w:numPr>
          <w:ilvl w:val="0"/>
          <w:numId w:val="21"/>
        </w:numPr>
        <w:spacing w:after="0" w:line="300" w:lineRule="auto"/>
        <w:ind w:left="360"/>
        <w:jc w:val="both"/>
        <w:rPr>
          <w:rFonts w:ascii="Arial" w:hAnsi="Arial" w:cs="Arial"/>
          <w:sz w:val="24"/>
          <w:szCs w:val="24"/>
          <w:lang w:val="pt-BR"/>
        </w:rPr>
      </w:pPr>
      <w:r w:rsidRPr="004C59E5">
        <w:rPr>
          <w:rFonts w:ascii="Arial" w:hAnsi="Arial" w:cs="Arial"/>
          <w:sz w:val="24"/>
          <w:szCs w:val="24"/>
          <w:lang w:val="pt-BR"/>
        </w:rPr>
        <w:t xml:space="preserve">Numa estação de </w:t>
      </w:r>
      <w:r w:rsidR="0040565B" w:rsidRPr="004C59E5">
        <w:rPr>
          <w:rFonts w:ascii="Arial" w:hAnsi="Arial" w:cs="Arial"/>
          <w:sz w:val="24"/>
          <w:szCs w:val="24"/>
          <w:lang w:val="pt-BR"/>
        </w:rPr>
        <w:t xml:space="preserve">energia solar </w:t>
      </w:r>
      <w:r w:rsidRPr="004C59E5">
        <w:rPr>
          <w:rFonts w:ascii="Arial" w:hAnsi="Arial" w:cs="Arial"/>
          <w:sz w:val="24"/>
          <w:szCs w:val="24"/>
          <w:lang w:val="pt-BR"/>
        </w:rPr>
        <w:t>são dispostos 30 pain</w:t>
      </w:r>
      <w:r w:rsidR="001D0F68">
        <w:rPr>
          <w:rFonts w:ascii="Arial" w:hAnsi="Arial" w:cs="Arial"/>
          <w:sz w:val="24"/>
          <w:szCs w:val="24"/>
          <w:lang w:val="pt-BR"/>
        </w:rPr>
        <w:t>é</w:t>
      </w:r>
      <w:r w:rsidRPr="004C59E5">
        <w:rPr>
          <w:rFonts w:ascii="Arial" w:hAnsi="Arial" w:cs="Arial"/>
          <w:sz w:val="24"/>
          <w:szCs w:val="24"/>
          <w:lang w:val="pt-BR"/>
        </w:rPr>
        <w:t>is retangulares de células de Si de dimensão de 0,92 m </w:t>
      </w:r>
      <w:r w:rsidRPr="004C59E5">
        <w:rPr>
          <w:rFonts w:ascii="Arial" w:hAnsi="Arial" w:cs="Arial"/>
          <w:sz w:val="24"/>
          <w:szCs w:val="24"/>
          <w:lang w:val="pt-BR"/>
        </w:rPr>
        <w:sym w:font="Symbol" w:char="F0B4"/>
      </w:r>
      <w:r w:rsidRPr="004C59E5">
        <w:rPr>
          <w:rFonts w:ascii="Arial" w:hAnsi="Arial" w:cs="Arial"/>
          <w:sz w:val="24"/>
          <w:szCs w:val="24"/>
          <w:lang w:val="pt-BR"/>
        </w:rPr>
        <w:t xml:space="preserve"> 2,00 m cada. Considerando que uma </w:t>
      </w:r>
      <w:r w:rsidR="0040565B" w:rsidRPr="004C59E5">
        <w:rPr>
          <w:rFonts w:ascii="Arial" w:hAnsi="Arial" w:cs="Arial"/>
          <w:sz w:val="24"/>
          <w:szCs w:val="24"/>
          <w:lang w:val="pt-BR"/>
        </w:rPr>
        <w:t>área de 1 m</w:t>
      </w:r>
      <w:r w:rsidR="0040565B" w:rsidRPr="004C59E5">
        <w:rPr>
          <w:rFonts w:ascii="Arial" w:hAnsi="Arial" w:cs="Arial"/>
          <w:sz w:val="24"/>
          <w:szCs w:val="24"/>
          <w:vertAlign w:val="superscript"/>
          <w:lang w:val="pt-BR"/>
        </w:rPr>
        <w:t>2</w:t>
      </w:r>
      <w:r w:rsidR="0040565B" w:rsidRPr="004C59E5">
        <w:rPr>
          <w:rFonts w:ascii="Arial" w:hAnsi="Arial" w:cs="Arial"/>
          <w:sz w:val="24"/>
          <w:szCs w:val="24"/>
          <w:lang w:val="pt-BR"/>
        </w:rPr>
        <w:t xml:space="preserve"> produz em média 100 W de potência. Qual a quantidade de energia emitida pelo </w:t>
      </w:r>
      <w:r w:rsidR="002C5E7C" w:rsidRPr="004C59E5">
        <w:rPr>
          <w:rFonts w:ascii="Arial" w:hAnsi="Arial" w:cs="Arial"/>
          <w:sz w:val="24"/>
          <w:szCs w:val="24"/>
          <w:lang w:val="pt-BR"/>
        </w:rPr>
        <w:t>S</w:t>
      </w:r>
      <w:r w:rsidR="0040565B" w:rsidRPr="004C59E5">
        <w:rPr>
          <w:rFonts w:ascii="Arial" w:hAnsi="Arial" w:cs="Arial"/>
          <w:sz w:val="24"/>
          <w:szCs w:val="24"/>
          <w:lang w:val="pt-BR"/>
        </w:rPr>
        <w:t xml:space="preserve">ol durante </w:t>
      </w:r>
      <w:r w:rsidR="00531DB4">
        <w:rPr>
          <w:rFonts w:ascii="Arial" w:hAnsi="Arial" w:cs="Arial"/>
          <w:sz w:val="24"/>
          <w:szCs w:val="24"/>
          <w:lang w:val="pt-BR"/>
        </w:rPr>
        <w:t>5</w:t>
      </w:r>
      <w:r w:rsidR="0040565B" w:rsidRPr="004C59E5">
        <w:rPr>
          <w:rFonts w:ascii="Arial" w:hAnsi="Arial" w:cs="Arial"/>
          <w:sz w:val="24"/>
          <w:szCs w:val="24"/>
          <w:lang w:val="pt-BR"/>
        </w:rPr>
        <w:t xml:space="preserve"> horas em um dia ensolarado.</w:t>
      </w:r>
      <w:r w:rsidR="008C68A2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1C37B45B" w14:textId="77777777" w:rsidR="001542D0" w:rsidRDefault="008C68A2" w:rsidP="008C68A2">
      <w:pPr>
        <w:spacing w:after="0" w:line="300" w:lineRule="auto"/>
        <w:ind w:left="360"/>
        <w:jc w:val="both"/>
        <w:rPr>
          <w:rFonts w:ascii="Arial" w:hAnsi="Arial" w:cs="Arial"/>
          <w:sz w:val="24"/>
          <w:szCs w:val="24"/>
          <w:lang w:val="pt-BR"/>
        </w:rPr>
      </w:pPr>
      <w:r w:rsidRPr="008C68A2">
        <w:rPr>
          <w:rFonts w:ascii="Arial" w:hAnsi="Arial" w:cs="Arial"/>
          <w:b/>
          <w:color w:val="4F81BD" w:themeColor="accent1"/>
          <w:sz w:val="24"/>
          <w:szCs w:val="24"/>
          <w:lang w:val="pt-BR"/>
        </w:rPr>
        <w:t>(Poderia ser colocado como dado do problema a relação 1W = 1 J s</w:t>
      </w:r>
      <w:r w:rsidRPr="008C68A2">
        <w:rPr>
          <w:rFonts w:ascii="Arial" w:hAnsi="Arial" w:cs="Arial"/>
          <w:b/>
          <w:color w:val="4F81BD" w:themeColor="accent1"/>
          <w:sz w:val="24"/>
          <w:szCs w:val="24"/>
          <w:vertAlign w:val="superscript"/>
          <w:lang w:val="pt-BR"/>
        </w:rPr>
        <w:t>-1</w:t>
      </w:r>
      <w:r w:rsidRPr="008C68A2">
        <w:rPr>
          <w:rFonts w:ascii="Arial" w:hAnsi="Arial" w:cs="Arial"/>
          <w:b/>
          <w:color w:val="4F81BD" w:themeColor="accent1"/>
          <w:sz w:val="24"/>
          <w:szCs w:val="24"/>
          <w:lang w:val="pt-BR"/>
        </w:rPr>
        <w:t xml:space="preserve"> </w:t>
      </w:r>
      <w:r>
        <w:rPr>
          <w:rFonts w:ascii="Arial" w:hAnsi="Arial" w:cs="Arial"/>
          <w:b/>
          <w:color w:val="4F81BD" w:themeColor="accent1"/>
          <w:sz w:val="24"/>
          <w:szCs w:val="24"/>
          <w:lang w:val="pt-BR"/>
        </w:rPr>
        <w:t>, uma vez que não há menção no texto sobre 1 m</w:t>
      </w:r>
      <w:r w:rsidRPr="008C68A2">
        <w:rPr>
          <w:rFonts w:ascii="Arial" w:hAnsi="Arial" w:cs="Arial"/>
          <w:b/>
          <w:color w:val="4F81BD" w:themeColor="accent1"/>
          <w:sz w:val="24"/>
          <w:szCs w:val="24"/>
          <w:vertAlign w:val="superscript"/>
          <w:lang w:val="pt-BR"/>
        </w:rPr>
        <w:t>2</w:t>
      </w:r>
      <w:r>
        <w:rPr>
          <w:rFonts w:ascii="Arial" w:hAnsi="Arial" w:cs="Arial"/>
          <w:b/>
          <w:color w:val="4F81BD" w:themeColor="accent1"/>
          <w:sz w:val="24"/>
          <w:szCs w:val="24"/>
          <w:lang w:val="pt-BR"/>
        </w:rPr>
        <w:t xml:space="preserve"> produzir  100 W em quanto tempo de exposição</w:t>
      </w:r>
      <w:r w:rsidRPr="008C68A2">
        <w:rPr>
          <w:rFonts w:ascii="Arial" w:hAnsi="Arial" w:cs="Arial"/>
          <w:b/>
          <w:color w:val="4F81BD" w:themeColor="accent1"/>
          <w:sz w:val="24"/>
          <w:szCs w:val="24"/>
          <w:lang w:val="pt-BR"/>
        </w:rPr>
        <w:t>)</w:t>
      </w:r>
    </w:p>
    <w:p w14:paraId="200EBE22" w14:textId="77777777" w:rsidR="003609DD" w:rsidRPr="0006066A" w:rsidRDefault="003609DD" w:rsidP="003609DD">
      <w:pPr>
        <w:spacing w:after="0" w:line="300" w:lineRule="auto"/>
        <w:ind w:left="360"/>
        <w:jc w:val="both"/>
        <w:rPr>
          <w:rFonts w:ascii="Arial" w:hAnsi="Arial" w:cs="Arial"/>
          <w:b/>
          <w:color w:val="FF0000"/>
          <w:sz w:val="24"/>
          <w:szCs w:val="24"/>
          <w:lang w:val="pt-BR"/>
        </w:rPr>
      </w:pPr>
      <w:r w:rsidRPr="0006066A">
        <w:rPr>
          <w:rFonts w:ascii="Arial" w:hAnsi="Arial" w:cs="Arial"/>
          <w:b/>
          <w:color w:val="FF0000"/>
          <w:sz w:val="24"/>
          <w:szCs w:val="24"/>
          <w:lang w:val="pt-BR"/>
        </w:rPr>
        <w:t>Resposta:</w:t>
      </w:r>
    </w:p>
    <w:p w14:paraId="70A0E53B" w14:textId="77777777" w:rsidR="007A5FAB" w:rsidRPr="003609DD" w:rsidRDefault="007A5FAB" w:rsidP="003609DD">
      <w:pPr>
        <w:spacing w:after="0" w:line="300" w:lineRule="auto"/>
        <w:ind w:firstLine="36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3609DD">
        <w:rPr>
          <w:rFonts w:ascii="Arial" w:hAnsi="Arial" w:cs="Arial"/>
          <w:color w:val="FF0000"/>
          <w:sz w:val="24"/>
          <w:szCs w:val="24"/>
          <w:lang w:val="pt-BR"/>
        </w:rPr>
        <w:t>A área total dos painéis</w:t>
      </w:r>
      <w:r w:rsidR="002C5E7C" w:rsidRPr="003609DD">
        <w:rPr>
          <w:rFonts w:ascii="Arial" w:hAnsi="Arial" w:cs="Arial"/>
          <w:color w:val="FF0000"/>
          <w:sz w:val="24"/>
          <w:szCs w:val="24"/>
          <w:lang w:val="pt-BR"/>
        </w:rPr>
        <w:t xml:space="preserve"> é</w:t>
      </w:r>
    </w:p>
    <w:p w14:paraId="67870231" w14:textId="77777777" w:rsidR="00BE0824" w:rsidRPr="003609DD" w:rsidRDefault="009558FE" w:rsidP="00726011">
      <w:pPr>
        <w:spacing w:after="0" w:line="300" w:lineRule="auto"/>
        <w:jc w:val="both"/>
        <w:rPr>
          <w:rFonts w:ascii="Arial" w:eastAsiaTheme="minorEastAsia" w:hAnsi="Arial" w:cs="Arial"/>
          <w:color w:val="FF0000"/>
          <w:sz w:val="24"/>
          <w:szCs w:val="24"/>
          <w:lang w:val="pt-BR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  <w:lang w:val="pt-BR"/>
                </w:rPr>
              </m:ctrlPr>
            </m:sSubPr>
            <m:e>
              <m:r>
                <w:rPr>
                  <w:rFonts w:ascii="Cambria Math" w:hAnsi="Cambria Math" w:cs="Arial"/>
                  <w:color w:val="FF0000"/>
                  <w:sz w:val="24"/>
                  <w:szCs w:val="24"/>
                  <w:lang w:val="pt-BR"/>
                </w:rPr>
                <m:t>A</m:t>
              </m:r>
            </m:e>
            <m:sub>
              <m:r>
                <w:rPr>
                  <w:rFonts w:ascii="Cambria Math" w:hAnsi="Cambria Math" w:cs="Arial"/>
                  <w:color w:val="FF0000"/>
                  <w:sz w:val="24"/>
                  <w:szCs w:val="24"/>
                  <w:lang w:val="pt-BR"/>
                </w:rPr>
                <m:t>T</m:t>
              </m:r>
            </m:sub>
          </m:sSub>
          <m:r>
            <w:rPr>
              <w:rFonts w:ascii="Cambria Math" w:hAnsi="Cambria Math" w:cs="Arial"/>
              <w:color w:val="FF0000"/>
              <w:sz w:val="24"/>
              <w:szCs w:val="24"/>
              <w:lang w:val="pt-BR"/>
            </w:rPr>
            <m:t>=</m:t>
          </m:r>
          <m:sSub>
            <m:sSubPr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  <w:lang w:val="pt-BR"/>
                </w:rPr>
              </m:ctrlPr>
            </m:sSubPr>
            <m:e>
              <m:r>
                <w:rPr>
                  <w:rFonts w:ascii="Cambria Math" w:hAnsi="Cambria Math" w:cs="Arial"/>
                  <w:color w:val="FF0000"/>
                  <w:sz w:val="24"/>
                  <w:szCs w:val="24"/>
                  <w:lang w:val="pt-BR"/>
                </w:rPr>
                <m:t>N</m:t>
              </m:r>
            </m:e>
            <m:sub>
              <m:r>
                <w:rPr>
                  <w:rFonts w:ascii="Cambria Math" w:hAnsi="Cambria Math" w:cs="Arial"/>
                  <w:color w:val="FF0000"/>
                  <w:sz w:val="24"/>
                  <w:szCs w:val="24"/>
                  <w:lang w:val="pt-BR"/>
                </w:rPr>
                <m:t>p</m:t>
              </m:r>
            </m:sub>
          </m:sSub>
          <m:r>
            <w:rPr>
              <w:rFonts w:ascii="Cambria Math" w:hAnsi="Cambria Math" w:cs="Arial"/>
              <w:color w:val="FF0000"/>
              <w:sz w:val="24"/>
              <w:szCs w:val="24"/>
              <w:lang w:val="pt-BR"/>
            </w:rPr>
            <m:t>×</m:t>
          </m:r>
          <m:sSub>
            <m:sSubPr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  <w:lang w:val="pt-BR"/>
                </w:rPr>
              </m:ctrlPr>
            </m:sSubPr>
            <m:e>
              <m:r>
                <w:rPr>
                  <w:rFonts w:ascii="Cambria Math" w:hAnsi="Cambria Math" w:cs="Arial"/>
                  <w:color w:val="FF0000"/>
                  <w:sz w:val="24"/>
                  <w:szCs w:val="24"/>
                  <w:lang w:val="pt-BR"/>
                </w:rPr>
                <m:t>A</m:t>
              </m:r>
            </m:e>
            <m:sub>
              <m:r>
                <w:rPr>
                  <w:rFonts w:ascii="Cambria Math" w:hAnsi="Cambria Math" w:cs="Arial"/>
                  <w:color w:val="FF0000"/>
                  <w:sz w:val="24"/>
                  <w:szCs w:val="24"/>
                  <w:lang w:val="pt-BR"/>
                </w:rPr>
                <m:t>p</m:t>
              </m:r>
            </m:sub>
          </m:sSub>
          <m:r>
            <w:rPr>
              <w:rFonts w:ascii="Cambria Math" w:hAnsi="Cambria Math" w:cs="Arial"/>
              <w:color w:val="FF0000"/>
              <w:sz w:val="24"/>
              <w:szCs w:val="24"/>
              <w:lang w:val="pt-BR"/>
            </w:rPr>
            <m:t>=30×</m:t>
          </m:r>
          <m:d>
            <m:dPr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  <w:lang w:val="pt-BR"/>
                </w:rPr>
              </m:ctrlPr>
            </m:dPr>
            <m:e>
              <m:r>
                <w:rPr>
                  <w:rFonts w:ascii="Cambria Math" w:hAnsi="Cambria Math" w:cs="Arial"/>
                  <w:color w:val="FF0000"/>
                  <w:sz w:val="24"/>
                  <w:szCs w:val="24"/>
                  <w:lang w:val="pt-BR"/>
                </w:rPr>
                <m:t xml:space="preserve">0,92 </m:t>
              </m:r>
              <m:r>
                <m:rPr>
                  <m:sty m:val="p"/>
                </m:rPr>
                <w:rPr>
                  <w:rFonts w:ascii="Cambria Math" w:hAnsi="Cambria Math" w:cs="Arial"/>
                  <w:color w:val="FF0000"/>
                  <w:sz w:val="24"/>
                  <w:szCs w:val="24"/>
                  <w:lang w:val="pt-BR"/>
                </w:rPr>
                <m:t>m</m:t>
              </m:r>
            </m:e>
          </m:d>
          <m:r>
            <w:rPr>
              <w:rFonts w:ascii="Cambria Math" w:hAnsi="Cambria Math" w:cs="Arial"/>
              <w:color w:val="FF0000"/>
              <w:sz w:val="24"/>
              <w:szCs w:val="24"/>
              <w:lang w:val="pt-BR"/>
            </w:rPr>
            <m:t>×</m:t>
          </m:r>
          <m:d>
            <m:dPr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  <w:lang w:val="pt-BR"/>
                </w:rPr>
              </m:ctrlPr>
            </m:dPr>
            <m:e>
              <m:r>
                <w:rPr>
                  <w:rFonts w:ascii="Cambria Math" w:hAnsi="Cambria Math" w:cs="Arial"/>
                  <w:color w:val="FF0000"/>
                  <w:sz w:val="24"/>
                  <w:szCs w:val="24"/>
                  <w:lang w:val="pt-BR"/>
                </w:rPr>
                <m:t xml:space="preserve">2,00 </m:t>
              </m:r>
              <m:r>
                <m:rPr>
                  <m:sty m:val="p"/>
                </m:rPr>
                <w:rPr>
                  <w:rFonts w:ascii="Cambria Math" w:hAnsi="Cambria Math" w:cs="Arial"/>
                  <w:color w:val="FF0000"/>
                  <w:sz w:val="24"/>
                  <w:szCs w:val="24"/>
                  <w:lang w:val="pt-BR"/>
                </w:rPr>
                <m:t>m</m:t>
              </m:r>
            </m:e>
          </m:d>
          <m:r>
            <w:rPr>
              <w:rFonts w:ascii="Cambria Math" w:eastAsiaTheme="minorEastAsia" w:hAnsi="Cambria Math" w:cs="Arial"/>
              <w:color w:val="FF0000"/>
              <w:sz w:val="24"/>
              <w:szCs w:val="24"/>
              <w:lang w:val="pt-BR"/>
            </w:rPr>
            <m:t xml:space="preserve">=55,2 </m:t>
          </m:r>
          <m:sSup>
            <m:sSupPr>
              <m:ctrlPr>
                <w:rPr>
                  <w:rFonts w:ascii="Cambria Math" w:eastAsiaTheme="minorEastAsia" w:hAnsi="Cambria Math" w:cs="Arial"/>
                  <w:i/>
                  <w:color w:val="FF0000"/>
                  <w:sz w:val="24"/>
                  <w:szCs w:val="24"/>
                  <w:lang w:val="pt-BR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Arial"/>
                  <w:color w:val="FF0000"/>
                  <w:sz w:val="24"/>
                  <w:szCs w:val="24"/>
                  <w:lang w:val="pt-BR"/>
                </w:rPr>
                <m:t>m</m:t>
              </m:r>
            </m:e>
            <m:sup>
              <m:r>
                <w:rPr>
                  <w:rFonts w:ascii="Cambria Math" w:eastAsiaTheme="minorEastAsia" w:hAnsi="Cambria Math" w:cs="Arial"/>
                  <w:color w:val="FF0000"/>
                  <w:sz w:val="24"/>
                  <w:szCs w:val="24"/>
                  <w:lang w:val="pt-BR"/>
                </w:rPr>
                <m:t>2</m:t>
              </m:r>
            </m:sup>
          </m:sSup>
        </m:oMath>
      </m:oMathPara>
    </w:p>
    <w:p w14:paraId="416BF215" w14:textId="77777777" w:rsidR="002C5E7C" w:rsidRPr="003609DD" w:rsidRDefault="002C5E7C" w:rsidP="003609DD">
      <w:pPr>
        <w:spacing w:after="0" w:line="300" w:lineRule="auto"/>
        <w:ind w:firstLine="360"/>
        <w:jc w:val="both"/>
        <w:rPr>
          <w:rFonts w:ascii="Arial" w:eastAsiaTheme="minorEastAsia" w:hAnsi="Arial" w:cs="Arial"/>
          <w:color w:val="FF0000"/>
          <w:sz w:val="24"/>
          <w:szCs w:val="24"/>
          <w:lang w:val="pt-BR"/>
        </w:rPr>
      </w:pPr>
      <w:r w:rsidRPr="003609DD">
        <w:rPr>
          <w:rFonts w:ascii="Arial" w:eastAsiaTheme="minorEastAsia" w:hAnsi="Arial" w:cs="Arial"/>
          <w:color w:val="FF0000"/>
          <w:sz w:val="24"/>
          <w:szCs w:val="24"/>
          <w:lang w:val="pt-BR"/>
        </w:rPr>
        <w:t>E a potência total gerada pelos painéis é</w:t>
      </w:r>
    </w:p>
    <w:p w14:paraId="6532F920" w14:textId="77777777" w:rsidR="002C5E7C" w:rsidRPr="003609DD" w:rsidRDefault="009558FE" w:rsidP="00726011">
      <w:pPr>
        <w:spacing w:after="0" w:line="300" w:lineRule="auto"/>
        <w:jc w:val="both"/>
        <w:rPr>
          <w:rFonts w:ascii="Arial" w:eastAsiaTheme="minorEastAsia" w:hAnsi="Arial" w:cs="Arial"/>
          <w:color w:val="FF0000"/>
          <w:sz w:val="24"/>
          <w:szCs w:val="24"/>
          <w:lang w:val="pt-BR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  <w:lang w:val="pt-BR"/>
                </w:rPr>
              </m:ctrlPr>
            </m:sSubPr>
            <m:e>
              <m:r>
                <w:rPr>
                  <w:rFonts w:ascii="Cambria Math" w:hAnsi="Cambria Math" w:cs="Arial"/>
                  <w:color w:val="FF0000"/>
                  <w:sz w:val="24"/>
                  <w:szCs w:val="24"/>
                  <w:lang w:val="pt-BR"/>
                </w:rPr>
                <m:t>P</m:t>
              </m:r>
            </m:e>
            <m:sub>
              <m:r>
                <w:rPr>
                  <w:rFonts w:ascii="Cambria Math" w:hAnsi="Cambria Math" w:cs="Arial"/>
                  <w:color w:val="FF0000"/>
                  <w:sz w:val="24"/>
                  <w:szCs w:val="24"/>
                  <w:lang w:val="pt-BR"/>
                </w:rPr>
                <m:t>T</m:t>
              </m:r>
            </m:sub>
          </m:sSub>
          <m:r>
            <w:rPr>
              <w:rFonts w:ascii="Cambria Math" w:hAnsi="Cambria Math" w:cs="Arial"/>
              <w:color w:val="FF0000"/>
              <w:sz w:val="24"/>
              <w:szCs w:val="24"/>
              <w:lang w:val="pt-BR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  <w:lang w:val="pt-B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Arial"/>
                      <w:i/>
                      <w:color w:val="FF0000"/>
                      <w:sz w:val="24"/>
                      <w:szCs w:val="24"/>
                      <w:lang w:val="pt-BR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FF0000"/>
                      <w:sz w:val="24"/>
                      <w:szCs w:val="24"/>
                      <w:lang w:val="pt-BR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color w:val="FF0000"/>
                      <w:sz w:val="24"/>
                      <w:szCs w:val="24"/>
                      <w:lang w:val="pt-BR"/>
                    </w:rPr>
                    <m:t>m</m:t>
                  </m:r>
                </m:sub>
              </m:sSub>
            </m:num>
            <m:den>
              <m:r>
                <w:rPr>
                  <w:rFonts w:ascii="Cambria Math" w:hAnsi="Cambria Math" w:cs="Arial"/>
                  <w:color w:val="FF0000"/>
                  <w:sz w:val="24"/>
                  <w:szCs w:val="24"/>
                  <w:lang w:val="pt-BR"/>
                </w:rPr>
                <m:t>A</m:t>
              </m:r>
            </m:den>
          </m:f>
          <m:r>
            <w:rPr>
              <w:rFonts w:ascii="Cambria Math" w:hAnsi="Cambria Math" w:cs="Arial"/>
              <w:color w:val="FF0000"/>
              <w:sz w:val="24"/>
              <w:szCs w:val="24"/>
              <w:lang w:val="pt-BR"/>
            </w:rPr>
            <m:t>×</m:t>
          </m:r>
          <m:sSub>
            <m:sSubPr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  <w:lang w:val="pt-BR"/>
                </w:rPr>
              </m:ctrlPr>
            </m:sSubPr>
            <m:e>
              <m:r>
                <w:rPr>
                  <w:rFonts w:ascii="Cambria Math" w:hAnsi="Cambria Math" w:cs="Arial"/>
                  <w:color w:val="FF0000"/>
                  <w:sz w:val="24"/>
                  <w:szCs w:val="24"/>
                  <w:lang w:val="pt-BR"/>
                </w:rPr>
                <m:t>A</m:t>
              </m:r>
            </m:e>
            <m:sub>
              <m:r>
                <w:rPr>
                  <w:rFonts w:ascii="Cambria Math" w:hAnsi="Cambria Math" w:cs="Arial"/>
                  <w:color w:val="FF0000"/>
                  <w:sz w:val="24"/>
                  <w:szCs w:val="24"/>
                  <w:lang w:val="pt-BR"/>
                </w:rPr>
                <m:t>T</m:t>
              </m:r>
            </m:sub>
          </m:sSub>
          <m:r>
            <w:rPr>
              <w:rFonts w:ascii="Cambria Math" w:hAnsi="Cambria Math" w:cs="Arial"/>
              <w:color w:val="FF0000"/>
              <w:sz w:val="24"/>
              <w:szCs w:val="24"/>
              <w:lang w:val="pt-BR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  <w:lang w:val="pt-BR"/>
                </w:rPr>
              </m:ctrlPr>
            </m:fPr>
            <m:num>
              <m:r>
                <w:rPr>
                  <w:rFonts w:ascii="Cambria Math" w:hAnsi="Cambria Math" w:cs="Arial"/>
                  <w:color w:val="FF0000"/>
                  <w:sz w:val="24"/>
                  <w:szCs w:val="24"/>
                  <w:lang w:val="pt-BR"/>
                </w:rPr>
                <m:t xml:space="preserve">100 </m:t>
              </m:r>
              <m:r>
                <m:rPr>
                  <m:sty m:val="p"/>
                </m:rPr>
                <w:rPr>
                  <w:rFonts w:ascii="Cambria Math" w:hAnsi="Cambria Math" w:cs="Arial"/>
                  <w:color w:val="FF0000"/>
                  <w:sz w:val="24"/>
                  <w:szCs w:val="24"/>
                  <w:lang w:val="pt-BR"/>
                </w:rPr>
                <m:t>W</m:t>
              </m:r>
            </m:num>
            <m:den>
              <m:r>
                <w:rPr>
                  <w:rFonts w:ascii="Cambria Math" w:hAnsi="Cambria Math" w:cs="Arial"/>
                  <w:color w:val="FF0000"/>
                  <w:sz w:val="24"/>
                  <w:szCs w:val="24"/>
                  <w:lang w:val="pt-BR"/>
                </w:rPr>
                <m:t xml:space="preserve">1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color w:val="FF0000"/>
                      <w:sz w:val="24"/>
                      <w:szCs w:val="24"/>
                      <w:lang w:val="pt-BR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FF0000"/>
                      <w:sz w:val="24"/>
                      <w:szCs w:val="24"/>
                      <w:lang w:val="pt-BR"/>
                    </w:rPr>
                    <m:t>m</m:t>
                  </m:r>
                </m:e>
                <m:sup>
                  <m:r>
                    <w:rPr>
                      <w:rFonts w:ascii="Cambria Math" w:hAnsi="Cambria Math" w:cs="Arial"/>
                      <w:color w:val="FF0000"/>
                      <w:sz w:val="24"/>
                      <w:szCs w:val="24"/>
                      <w:lang w:val="pt-BR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="Arial"/>
              <w:color w:val="FF0000"/>
              <w:sz w:val="24"/>
              <w:szCs w:val="24"/>
              <w:lang w:val="pt-BR"/>
            </w:rPr>
            <m:t xml:space="preserve">×55,2 </m:t>
          </m:r>
          <m:sSup>
            <m:sSupPr>
              <m:ctrlPr>
                <w:rPr>
                  <w:rFonts w:ascii="Cambria Math" w:eastAsiaTheme="minorEastAsia" w:hAnsi="Cambria Math" w:cs="Arial"/>
                  <w:i/>
                  <w:color w:val="FF0000"/>
                  <w:sz w:val="24"/>
                  <w:szCs w:val="24"/>
                  <w:lang w:val="pt-BR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Arial"/>
                  <w:color w:val="FF0000"/>
                  <w:sz w:val="24"/>
                  <w:szCs w:val="24"/>
                  <w:lang w:val="pt-BR"/>
                </w:rPr>
                <m:t>m</m:t>
              </m:r>
            </m:e>
            <m:sup>
              <m:r>
                <w:rPr>
                  <w:rFonts w:ascii="Cambria Math" w:eastAsiaTheme="minorEastAsia" w:hAnsi="Cambria Math" w:cs="Arial"/>
                  <w:color w:val="FF0000"/>
                  <w:sz w:val="24"/>
                  <w:szCs w:val="24"/>
                  <w:lang w:val="pt-BR"/>
                </w:rPr>
                <m:t>2</m:t>
              </m:r>
            </m:sup>
          </m:sSup>
          <m:r>
            <w:rPr>
              <w:rFonts w:ascii="Cambria Math" w:eastAsiaTheme="minorEastAsia" w:hAnsi="Cambria Math" w:cs="Arial"/>
              <w:color w:val="FF0000"/>
              <w:sz w:val="24"/>
              <w:szCs w:val="24"/>
              <w:lang w:val="pt-BR"/>
            </w:rPr>
            <m:t xml:space="preserve">=5520 </m:t>
          </m:r>
          <m:r>
            <m:rPr>
              <m:sty m:val="p"/>
            </m:rPr>
            <w:rPr>
              <w:rFonts w:ascii="Cambria Math" w:eastAsiaTheme="minorEastAsia" w:hAnsi="Cambria Math" w:cs="Arial"/>
              <w:color w:val="FF0000"/>
              <w:sz w:val="24"/>
              <w:szCs w:val="24"/>
              <w:lang w:val="pt-BR"/>
            </w:rPr>
            <m:t>W</m:t>
          </m:r>
        </m:oMath>
      </m:oMathPara>
    </w:p>
    <w:p w14:paraId="6F8C373C" w14:textId="77777777" w:rsidR="002C5E7C" w:rsidRPr="003609DD" w:rsidRDefault="002C5E7C" w:rsidP="003609DD">
      <w:pPr>
        <w:spacing w:after="0" w:line="300" w:lineRule="auto"/>
        <w:ind w:firstLine="360"/>
        <w:jc w:val="both"/>
        <w:rPr>
          <w:rFonts w:ascii="Arial" w:eastAsiaTheme="minorEastAsia" w:hAnsi="Arial" w:cs="Arial"/>
          <w:color w:val="FF0000"/>
          <w:sz w:val="24"/>
          <w:szCs w:val="24"/>
          <w:lang w:val="pt-BR"/>
        </w:rPr>
      </w:pPr>
      <w:r w:rsidRPr="003609DD">
        <w:rPr>
          <w:rFonts w:ascii="Arial" w:eastAsiaTheme="minorEastAsia" w:hAnsi="Arial" w:cs="Arial"/>
          <w:color w:val="FF0000"/>
          <w:sz w:val="24"/>
          <w:szCs w:val="24"/>
          <w:lang w:val="pt-BR"/>
        </w:rPr>
        <w:t xml:space="preserve">Assim, pode-se calcular a energia emitida pelo Sol em </w:t>
      </w:r>
      <w:proofErr w:type="spellStart"/>
      <w:r w:rsidR="003F0F69" w:rsidRPr="003609DD">
        <w:rPr>
          <w:rFonts w:ascii="Arial" w:eastAsiaTheme="minorEastAsia" w:hAnsi="Arial" w:cs="Arial"/>
          <w:color w:val="FF0000"/>
          <w:sz w:val="24"/>
          <w:szCs w:val="24"/>
          <w:lang w:val="pt-BR"/>
        </w:rPr>
        <w:t>mega</w:t>
      </w:r>
      <w:r w:rsidRPr="003609DD">
        <w:rPr>
          <w:rFonts w:ascii="Arial" w:eastAsiaTheme="minorEastAsia" w:hAnsi="Arial" w:cs="Arial"/>
          <w:color w:val="FF0000"/>
          <w:sz w:val="24"/>
          <w:szCs w:val="24"/>
          <w:lang w:val="pt-BR"/>
        </w:rPr>
        <w:t>joules</w:t>
      </w:r>
      <w:proofErr w:type="spellEnd"/>
      <w:r w:rsidRPr="003609DD">
        <w:rPr>
          <w:rFonts w:ascii="Arial" w:eastAsiaTheme="minorEastAsia" w:hAnsi="Arial" w:cs="Arial"/>
          <w:color w:val="FF0000"/>
          <w:sz w:val="24"/>
          <w:szCs w:val="24"/>
          <w:lang w:val="pt-BR"/>
        </w:rPr>
        <w:t xml:space="preserve"> (1 W = 1 J s</w:t>
      </w:r>
      <w:r w:rsidRPr="003609DD">
        <w:rPr>
          <w:rFonts w:ascii="Arial" w:eastAsiaTheme="minorEastAsia" w:hAnsi="Arial" w:cs="Arial"/>
          <w:color w:val="FF0000"/>
          <w:sz w:val="24"/>
          <w:szCs w:val="24"/>
          <w:vertAlign w:val="superscript"/>
          <w:lang w:val="pt-BR"/>
        </w:rPr>
        <w:t>–1</w:t>
      </w:r>
      <w:r w:rsidRPr="003609DD">
        <w:rPr>
          <w:rFonts w:ascii="Arial" w:eastAsiaTheme="minorEastAsia" w:hAnsi="Arial" w:cs="Arial"/>
          <w:color w:val="FF0000"/>
          <w:sz w:val="24"/>
          <w:szCs w:val="24"/>
          <w:lang w:val="pt-BR"/>
        </w:rPr>
        <w:t>):</w:t>
      </w:r>
    </w:p>
    <w:p w14:paraId="712FE73D" w14:textId="77777777" w:rsidR="002C5E7C" w:rsidRPr="003609DD" w:rsidRDefault="002C5E7C" w:rsidP="00726011">
      <w:pPr>
        <w:spacing w:after="0" w:line="300" w:lineRule="auto"/>
        <w:jc w:val="both"/>
        <w:rPr>
          <w:rFonts w:ascii="Arial" w:eastAsiaTheme="minorEastAsia" w:hAnsi="Arial" w:cs="Arial"/>
          <w:color w:val="FF0000"/>
          <w:sz w:val="24"/>
          <w:szCs w:val="24"/>
          <w:lang w:val="pt-BR"/>
        </w:rPr>
      </w:pPr>
      <m:oMathPara>
        <m:oMath>
          <m:r>
            <w:rPr>
              <w:rFonts w:ascii="Cambria Math" w:eastAsiaTheme="minorEastAsia" w:hAnsi="Cambria Math" w:cs="Arial"/>
              <w:color w:val="FF0000"/>
              <w:sz w:val="24"/>
              <w:szCs w:val="24"/>
              <w:lang w:val="pt-BR"/>
            </w:rPr>
            <m:t>E=P×∆t=</m:t>
          </m:r>
          <m:d>
            <m:dPr>
              <m:ctrlPr>
                <w:rPr>
                  <w:rFonts w:ascii="Cambria Math" w:eastAsiaTheme="minorEastAsia" w:hAnsi="Cambria Math" w:cs="Arial"/>
                  <w:i/>
                  <w:color w:val="FF0000"/>
                  <w:sz w:val="24"/>
                  <w:szCs w:val="24"/>
                  <w:lang w:val="pt-BR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color w:val="FF0000"/>
                  <w:sz w:val="24"/>
                  <w:szCs w:val="24"/>
                  <w:lang w:val="pt-BR"/>
                </w:rPr>
                <m:t xml:space="preserve">5520 </m:t>
              </m:r>
              <m:sSup>
                <m:sSupPr>
                  <m:ctrlPr>
                    <w:rPr>
                      <w:rFonts w:ascii="Cambria Math" w:eastAsiaTheme="minorEastAsia" w:hAnsi="Cambria Math" w:cs="Arial"/>
                      <w:i/>
                      <w:color w:val="FF0000"/>
                      <w:sz w:val="24"/>
                      <w:szCs w:val="24"/>
                      <w:lang w:val="pt-BR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color w:val="FF0000"/>
                      <w:sz w:val="24"/>
                      <w:szCs w:val="24"/>
                      <w:lang w:val="pt-BR"/>
                    </w:rPr>
                    <m:t>J s</m:t>
                  </m:r>
                </m:e>
                <m:sup>
                  <m:r>
                    <w:rPr>
                      <w:rFonts w:ascii="Cambria Math" w:eastAsiaTheme="minorEastAsia" w:hAnsi="Cambria Math" w:cs="Arial"/>
                      <w:color w:val="FF0000"/>
                      <w:sz w:val="24"/>
                      <w:szCs w:val="24"/>
                      <w:lang w:val="pt-BR"/>
                    </w:rPr>
                    <m:t>-1</m:t>
                  </m:r>
                </m:sup>
              </m:sSup>
            </m:e>
          </m:d>
          <m:r>
            <w:rPr>
              <w:rFonts w:ascii="Cambria Math" w:eastAsiaTheme="minorEastAsia" w:hAnsi="Cambria Math" w:cs="Arial"/>
              <w:color w:val="FF0000"/>
              <w:sz w:val="24"/>
              <w:szCs w:val="24"/>
              <w:lang w:val="pt-BR"/>
            </w:rPr>
            <m:t>×</m:t>
          </m:r>
          <m:d>
            <m:dPr>
              <m:ctrlPr>
                <w:rPr>
                  <w:rFonts w:ascii="Cambria Math" w:eastAsiaTheme="minorEastAsia" w:hAnsi="Cambria Math" w:cs="Arial"/>
                  <w:i/>
                  <w:color w:val="FF0000"/>
                  <w:sz w:val="24"/>
                  <w:szCs w:val="24"/>
                  <w:lang w:val="pt-BR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color w:val="FF0000"/>
                  <w:sz w:val="24"/>
                  <w:szCs w:val="24"/>
                  <w:lang w:val="pt-BR"/>
                </w:rPr>
                <m:t xml:space="preserve">5 </m:t>
              </m:r>
              <m:r>
                <m:rPr>
                  <m:sty m:val="p"/>
                </m:rPr>
                <w:rPr>
                  <w:rFonts w:ascii="Cambria Math" w:eastAsiaTheme="minorEastAsia" w:hAnsi="Cambria Math" w:cs="Arial"/>
                  <w:color w:val="FF0000"/>
                  <w:sz w:val="24"/>
                  <w:szCs w:val="24"/>
                  <w:lang w:val="pt-BR"/>
                </w:rPr>
                <m:t>h</m:t>
              </m:r>
              <m:r>
                <w:rPr>
                  <w:rFonts w:ascii="Cambria Math" w:eastAsiaTheme="minorEastAsia" w:hAnsi="Cambria Math" w:cs="Arial"/>
                  <w:color w:val="FF0000"/>
                  <w:sz w:val="24"/>
                  <w:szCs w:val="24"/>
                  <w:lang w:val="pt-BR"/>
                </w:rPr>
                <m:t>×</m:t>
              </m:r>
              <m:f>
                <m:fPr>
                  <m:ctrlPr>
                    <w:rPr>
                      <w:rFonts w:ascii="Cambria Math" w:eastAsiaTheme="minorEastAsia" w:hAnsi="Cambria Math" w:cs="Arial"/>
                      <w:i/>
                      <w:color w:val="FF0000"/>
                      <w:sz w:val="24"/>
                      <w:szCs w:val="24"/>
                      <w:lang w:val="pt-BR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Arial"/>
                      <w:color w:val="FF0000"/>
                      <w:sz w:val="24"/>
                      <w:szCs w:val="24"/>
                      <w:lang w:val="pt-BR"/>
                    </w:rPr>
                    <m:t xml:space="preserve">60 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color w:val="FF0000"/>
                      <w:sz w:val="24"/>
                      <w:szCs w:val="24"/>
                      <w:lang w:val="pt-BR"/>
                    </w:rPr>
                    <m:t>min</m:t>
                  </m:r>
                </m:num>
                <m:den>
                  <m:r>
                    <w:rPr>
                      <w:rFonts w:ascii="Cambria Math" w:eastAsiaTheme="minorEastAsia" w:hAnsi="Cambria Math" w:cs="Arial"/>
                      <w:color w:val="FF0000"/>
                      <w:sz w:val="24"/>
                      <w:szCs w:val="24"/>
                      <w:lang w:val="pt-BR"/>
                    </w:rPr>
                    <m:t xml:space="preserve">1 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color w:val="FF0000"/>
                      <w:sz w:val="24"/>
                      <w:szCs w:val="24"/>
                      <w:lang w:val="pt-BR"/>
                    </w:rPr>
                    <m:t>h</m:t>
                  </m:r>
                </m:den>
              </m:f>
              <m:r>
                <w:rPr>
                  <w:rFonts w:ascii="Cambria Math" w:eastAsiaTheme="minorEastAsia" w:hAnsi="Cambria Math" w:cs="Arial"/>
                  <w:color w:val="FF0000"/>
                  <w:sz w:val="24"/>
                  <w:szCs w:val="24"/>
                  <w:lang w:val="pt-BR"/>
                </w:rPr>
                <m:t>×</m:t>
              </m:r>
              <m:f>
                <m:fPr>
                  <m:ctrlPr>
                    <w:rPr>
                      <w:rFonts w:ascii="Cambria Math" w:eastAsiaTheme="minorEastAsia" w:hAnsi="Cambria Math" w:cs="Arial"/>
                      <w:i/>
                      <w:color w:val="FF0000"/>
                      <w:sz w:val="24"/>
                      <w:szCs w:val="24"/>
                      <w:lang w:val="pt-BR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Arial"/>
                      <w:color w:val="FF0000"/>
                      <w:sz w:val="24"/>
                      <w:szCs w:val="24"/>
                      <w:lang w:val="pt-BR"/>
                    </w:rPr>
                    <m:t xml:space="preserve">60 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color w:val="FF0000"/>
                      <w:sz w:val="24"/>
                      <w:szCs w:val="24"/>
                      <w:lang w:val="pt-BR"/>
                    </w:rPr>
                    <m:t>s</m:t>
                  </m:r>
                </m:num>
                <m:den>
                  <m:r>
                    <w:rPr>
                      <w:rFonts w:ascii="Cambria Math" w:eastAsiaTheme="minorEastAsia" w:hAnsi="Cambria Math" w:cs="Arial"/>
                      <w:color w:val="FF0000"/>
                      <w:sz w:val="24"/>
                      <w:szCs w:val="24"/>
                      <w:lang w:val="pt-BR"/>
                    </w:rPr>
                    <m:t xml:space="preserve">1 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color w:val="FF0000"/>
                      <w:sz w:val="24"/>
                      <w:szCs w:val="24"/>
                      <w:lang w:val="pt-BR"/>
                    </w:rPr>
                    <m:t>min</m:t>
                  </m:r>
                </m:den>
              </m:f>
            </m:e>
          </m:d>
          <m:r>
            <w:rPr>
              <w:rFonts w:ascii="Cambria Math" w:eastAsiaTheme="minorEastAsia" w:hAnsi="Cambria Math" w:cs="Arial"/>
              <w:color w:val="FF0000"/>
              <w:sz w:val="24"/>
              <w:szCs w:val="24"/>
              <w:lang w:val="pt-BR"/>
            </w:rPr>
            <m:t xml:space="preserve">=99,36 </m:t>
          </m:r>
          <m:r>
            <m:rPr>
              <m:sty m:val="p"/>
            </m:rPr>
            <w:rPr>
              <w:rFonts w:ascii="Cambria Math" w:eastAsiaTheme="minorEastAsia" w:hAnsi="Cambria Math" w:cs="Arial"/>
              <w:color w:val="FF0000"/>
              <w:sz w:val="24"/>
              <w:szCs w:val="24"/>
              <w:lang w:val="pt-BR"/>
            </w:rPr>
            <m:t>MJ</m:t>
          </m:r>
        </m:oMath>
      </m:oMathPara>
    </w:p>
    <w:p w14:paraId="55C70579" w14:textId="77777777" w:rsidR="003609DD" w:rsidRDefault="003609DD" w:rsidP="003609DD">
      <w:pPr>
        <w:spacing w:after="0" w:line="30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4F29C59A" w14:textId="08CA184D" w:rsidR="00506CEF" w:rsidRPr="004C59E5" w:rsidRDefault="0061493E" w:rsidP="00506CEF">
      <w:pPr>
        <w:numPr>
          <w:ilvl w:val="0"/>
          <w:numId w:val="21"/>
        </w:numPr>
        <w:spacing w:after="0" w:line="300" w:lineRule="auto"/>
        <w:ind w:left="36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Relacione </w:t>
      </w:r>
      <w:r w:rsidR="00EA49C0" w:rsidRPr="004C59E5">
        <w:rPr>
          <w:rFonts w:ascii="Arial" w:hAnsi="Arial" w:cs="Arial"/>
          <w:sz w:val="24"/>
          <w:szCs w:val="24"/>
          <w:lang w:val="pt-BR"/>
        </w:rPr>
        <w:t xml:space="preserve">a energia eólica para </w:t>
      </w:r>
      <w:r w:rsidR="00506CEF" w:rsidRPr="004C59E5">
        <w:rPr>
          <w:rFonts w:ascii="Arial" w:hAnsi="Arial" w:cs="Arial"/>
          <w:sz w:val="24"/>
          <w:szCs w:val="24"/>
          <w:lang w:val="pt-BR"/>
        </w:rPr>
        <w:t xml:space="preserve">produção de energia </w:t>
      </w:r>
      <w:r w:rsidR="0001614B" w:rsidRPr="004C59E5">
        <w:rPr>
          <w:rFonts w:ascii="Arial" w:hAnsi="Arial" w:cs="Arial"/>
          <w:sz w:val="24"/>
          <w:szCs w:val="24"/>
          <w:lang w:val="pt-BR"/>
        </w:rPr>
        <w:t>elétrica</w:t>
      </w:r>
      <w:r>
        <w:rPr>
          <w:rFonts w:ascii="Arial" w:hAnsi="Arial" w:cs="Arial"/>
          <w:sz w:val="24"/>
          <w:szCs w:val="24"/>
          <w:lang w:val="pt-BR"/>
        </w:rPr>
        <w:t xml:space="preserve"> c</w:t>
      </w:r>
      <w:r w:rsidRPr="004C59E5">
        <w:rPr>
          <w:rFonts w:ascii="Arial" w:hAnsi="Arial" w:cs="Arial"/>
          <w:sz w:val="24"/>
          <w:szCs w:val="24"/>
          <w:lang w:val="pt-BR"/>
        </w:rPr>
        <w:t xml:space="preserve">om </w:t>
      </w:r>
      <w:r w:rsidR="004D4A09">
        <w:rPr>
          <w:rFonts w:ascii="Arial" w:hAnsi="Arial" w:cs="Arial"/>
          <w:sz w:val="24"/>
          <w:szCs w:val="24"/>
          <w:lang w:val="pt-BR"/>
        </w:rPr>
        <w:t>a teoria cinética</w:t>
      </w:r>
      <w:r w:rsidRPr="004C59E5">
        <w:rPr>
          <w:rFonts w:ascii="Arial" w:hAnsi="Arial" w:cs="Arial"/>
          <w:sz w:val="24"/>
          <w:szCs w:val="24"/>
          <w:lang w:val="pt-BR"/>
        </w:rPr>
        <w:t xml:space="preserve"> </w:t>
      </w:r>
      <w:r w:rsidR="004D4A09">
        <w:rPr>
          <w:rFonts w:ascii="Arial" w:hAnsi="Arial" w:cs="Arial"/>
          <w:sz w:val="24"/>
          <w:szCs w:val="24"/>
          <w:lang w:val="pt-BR"/>
        </w:rPr>
        <w:t>dos gases.</w:t>
      </w:r>
    </w:p>
    <w:p w14:paraId="108E8C33" w14:textId="77777777" w:rsidR="003609DD" w:rsidRPr="003609DD" w:rsidRDefault="003609DD" w:rsidP="003609DD">
      <w:pPr>
        <w:spacing w:after="0" w:line="300" w:lineRule="auto"/>
        <w:ind w:left="360"/>
        <w:jc w:val="both"/>
        <w:rPr>
          <w:rFonts w:ascii="Arial" w:hAnsi="Arial" w:cs="Arial"/>
          <w:b/>
          <w:color w:val="FF0000"/>
          <w:sz w:val="24"/>
          <w:szCs w:val="24"/>
          <w:lang w:val="pt-BR"/>
        </w:rPr>
      </w:pPr>
      <w:r w:rsidRPr="003609DD">
        <w:rPr>
          <w:rFonts w:ascii="Arial" w:hAnsi="Arial" w:cs="Arial"/>
          <w:b/>
          <w:color w:val="FF0000"/>
          <w:sz w:val="24"/>
          <w:szCs w:val="24"/>
          <w:lang w:val="pt-BR"/>
        </w:rPr>
        <w:t>Resposta:</w:t>
      </w:r>
    </w:p>
    <w:p w14:paraId="47A53F8B" w14:textId="647F86C4" w:rsidR="002712EF" w:rsidRPr="003609DD" w:rsidRDefault="002B17A0" w:rsidP="00726011">
      <w:pPr>
        <w:spacing w:after="0" w:line="300" w:lineRule="auto"/>
        <w:ind w:left="360"/>
        <w:jc w:val="both"/>
        <w:rPr>
          <w:rFonts w:ascii="Arial" w:eastAsiaTheme="minorEastAsia" w:hAnsi="Arial" w:cs="Arial"/>
          <w:color w:val="FF0000"/>
          <w:sz w:val="24"/>
          <w:szCs w:val="24"/>
          <w:lang w:val="pt-BR"/>
        </w:rPr>
      </w:pPr>
      <w:r w:rsidRPr="003609DD">
        <w:rPr>
          <w:rFonts w:ascii="Arial" w:hAnsi="Arial" w:cs="Arial"/>
          <w:color w:val="FF0000"/>
          <w:sz w:val="24"/>
          <w:szCs w:val="24"/>
          <w:lang w:val="pt-BR"/>
        </w:rPr>
        <w:t xml:space="preserve">A energia eólica é o aproveitamento da energia cinética contida nas massas de ar </w:t>
      </w:r>
      <w:r w:rsidR="004E4E9D" w:rsidRPr="003609DD">
        <w:rPr>
          <w:rFonts w:ascii="Arial" w:hAnsi="Arial" w:cs="Arial"/>
          <w:color w:val="FF0000"/>
          <w:sz w:val="24"/>
          <w:szCs w:val="24"/>
          <w:lang w:val="pt-BR"/>
        </w:rPr>
        <w:t>(mistura</w:t>
      </w:r>
      <w:r w:rsidR="00061970" w:rsidRPr="003609DD">
        <w:rPr>
          <w:rFonts w:ascii="Arial" w:hAnsi="Arial" w:cs="Arial"/>
          <w:color w:val="FF0000"/>
          <w:sz w:val="24"/>
          <w:szCs w:val="24"/>
          <w:lang w:val="pt-BR"/>
        </w:rPr>
        <w:t xml:space="preserve"> de gases) </w:t>
      </w:r>
      <w:r w:rsidRPr="003609DD">
        <w:rPr>
          <w:rFonts w:ascii="Arial" w:hAnsi="Arial" w:cs="Arial"/>
          <w:color w:val="FF0000"/>
          <w:sz w:val="24"/>
          <w:szCs w:val="24"/>
          <w:lang w:val="pt-BR"/>
        </w:rPr>
        <w:t>em movimento (vento)</w:t>
      </w:r>
      <w:r w:rsidR="00A6731B" w:rsidRPr="003609DD">
        <w:rPr>
          <w:rFonts w:ascii="Arial" w:hAnsi="Arial" w:cs="Arial"/>
          <w:color w:val="FF0000"/>
          <w:sz w:val="24"/>
          <w:szCs w:val="24"/>
          <w:lang w:val="pt-BR"/>
        </w:rPr>
        <w:t xml:space="preserve"> </w:t>
      </w:r>
      <w:r w:rsidR="00061970" w:rsidRPr="003609DD">
        <w:rPr>
          <w:rFonts w:ascii="Arial" w:hAnsi="Arial" w:cs="Arial"/>
          <w:color w:val="FF0000"/>
          <w:sz w:val="24"/>
          <w:szCs w:val="24"/>
          <w:lang w:val="pt-BR"/>
        </w:rPr>
        <w:t xml:space="preserve">que promove a rotação de hélices </w:t>
      </w:r>
      <w:r w:rsidRPr="003609DD">
        <w:rPr>
          <w:rFonts w:ascii="Arial" w:hAnsi="Arial" w:cs="Arial"/>
          <w:color w:val="FF0000"/>
          <w:sz w:val="24"/>
          <w:szCs w:val="24"/>
          <w:lang w:val="pt-BR"/>
        </w:rPr>
        <w:t>para a geração de eletricidade.</w:t>
      </w:r>
      <w:r w:rsidR="00A60B5E" w:rsidRPr="003609DD">
        <w:rPr>
          <w:rFonts w:ascii="Arial" w:hAnsi="Arial" w:cs="Arial"/>
          <w:color w:val="FF0000"/>
          <w:sz w:val="24"/>
          <w:szCs w:val="24"/>
          <w:lang w:val="pt-BR"/>
        </w:rPr>
        <w:t xml:space="preserve"> </w:t>
      </w:r>
      <w:r w:rsidR="00441D5F" w:rsidRPr="003609DD">
        <w:rPr>
          <w:rFonts w:ascii="Arial" w:hAnsi="Arial" w:cs="Arial"/>
          <w:color w:val="FF0000"/>
          <w:sz w:val="24"/>
          <w:szCs w:val="24"/>
          <w:lang w:val="pt-BR"/>
        </w:rPr>
        <w:t xml:space="preserve">Os movimentos do ar </w:t>
      </w:r>
      <w:r w:rsidR="007261FD" w:rsidRPr="003609DD">
        <w:rPr>
          <w:rFonts w:ascii="Arial" w:hAnsi="Arial" w:cs="Arial"/>
          <w:color w:val="FF0000"/>
          <w:sz w:val="24"/>
          <w:szCs w:val="24"/>
          <w:lang w:val="pt-BR"/>
        </w:rPr>
        <w:t xml:space="preserve">ocorrem </w:t>
      </w:r>
      <w:r w:rsidR="00441D5F" w:rsidRPr="003609DD">
        <w:rPr>
          <w:rFonts w:ascii="Arial" w:hAnsi="Arial" w:cs="Arial"/>
          <w:color w:val="FF0000"/>
          <w:sz w:val="24"/>
          <w:szCs w:val="24"/>
          <w:lang w:val="pt-BR"/>
        </w:rPr>
        <w:t xml:space="preserve">praticamente </w:t>
      </w:r>
      <w:r w:rsidR="007261FD" w:rsidRPr="003609DD">
        <w:rPr>
          <w:rFonts w:ascii="Arial" w:hAnsi="Arial" w:cs="Arial"/>
          <w:color w:val="FF0000"/>
          <w:sz w:val="24"/>
          <w:szCs w:val="24"/>
          <w:lang w:val="pt-BR"/>
        </w:rPr>
        <w:t>pel</w:t>
      </w:r>
      <w:r w:rsidR="00441D5F" w:rsidRPr="003609DD">
        <w:rPr>
          <w:rFonts w:ascii="Arial" w:hAnsi="Arial" w:cs="Arial"/>
          <w:color w:val="FF0000"/>
          <w:sz w:val="24"/>
          <w:szCs w:val="24"/>
          <w:lang w:val="pt-BR"/>
        </w:rPr>
        <w:t>a energia solar</w:t>
      </w:r>
      <w:r w:rsidR="00AE39F7" w:rsidRPr="003609DD">
        <w:rPr>
          <w:rFonts w:ascii="Arial" w:hAnsi="Arial" w:cs="Arial"/>
          <w:color w:val="FF0000"/>
          <w:sz w:val="24"/>
          <w:szCs w:val="24"/>
          <w:lang w:val="pt-BR"/>
        </w:rPr>
        <w:t xml:space="preserve"> que aquece a atmosfera, ou melhor, aumenta a temperatura dos gases atmosféricos (energia térmica) que </w:t>
      </w:r>
      <w:r w:rsidR="002712EF" w:rsidRPr="003609DD">
        <w:rPr>
          <w:rFonts w:ascii="Arial" w:hAnsi="Arial" w:cs="Arial"/>
          <w:color w:val="FF0000"/>
          <w:sz w:val="24"/>
          <w:szCs w:val="24"/>
          <w:lang w:val="pt-BR"/>
        </w:rPr>
        <w:t xml:space="preserve">aumenta </w:t>
      </w:r>
      <w:r w:rsidR="00A60B5E" w:rsidRPr="003609DD">
        <w:rPr>
          <w:rFonts w:ascii="Arial" w:hAnsi="Arial" w:cs="Arial"/>
          <w:color w:val="FF0000"/>
          <w:sz w:val="24"/>
          <w:szCs w:val="24"/>
          <w:lang w:val="pt-BR"/>
        </w:rPr>
        <w:t xml:space="preserve">proporcionalmente ao quadrado da </w:t>
      </w:r>
      <w:r w:rsidR="00AE39F7" w:rsidRPr="003609DD">
        <w:rPr>
          <w:rFonts w:ascii="Arial" w:hAnsi="Arial" w:cs="Arial"/>
          <w:color w:val="FF0000"/>
          <w:sz w:val="24"/>
          <w:szCs w:val="24"/>
          <w:lang w:val="pt-BR"/>
        </w:rPr>
        <w:t xml:space="preserve">velocidade </w:t>
      </w:r>
      <w:r w:rsidR="00A60B5E" w:rsidRPr="003609DD">
        <w:rPr>
          <w:rFonts w:ascii="Arial" w:hAnsi="Arial" w:cs="Arial"/>
          <w:color w:val="FF0000"/>
          <w:sz w:val="24"/>
          <w:szCs w:val="24"/>
          <w:lang w:val="pt-BR"/>
        </w:rPr>
        <w:t xml:space="preserve">média </w:t>
      </w:r>
      <w:r w:rsidR="00AE39F7" w:rsidRPr="003609DD">
        <w:rPr>
          <w:rFonts w:ascii="Arial" w:hAnsi="Arial" w:cs="Arial"/>
          <w:color w:val="FF0000"/>
          <w:sz w:val="24"/>
          <w:szCs w:val="24"/>
          <w:lang w:val="pt-BR"/>
        </w:rPr>
        <w:t>desses gases (</w:t>
      </w:r>
      <w:r w:rsidR="007261FD" w:rsidRPr="003609DD">
        <w:rPr>
          <w:rFonts w:ascii="Arial" w:hAnsi="Arial" w:cs="Arial"/>
          <w:color w:val="FF0000"/>
          <w:sz w:val="24"/>
          <w:szCs w:val="24"/>
          <w:lang w:val="pt-BR"/>
        </w:rPr>
        <w:t>energia cinética</w:t>
      </w:r>
      <w:r w:rsidR="00AE39F7" w:rsidRPr="003609DD">
        <w:rPr>
          <w:rFonts w:ascii="Arial" w:hAnsi="Arial" w:cs="Arial"/>
          <w:color w:val="FF0000"/>
          <w:sz w:val="24"/>
          <w:szCs w:val="24"/>
          <w:lang w:val="pt-BR"/>
        </w:rPr>
        <w:t>)</w:t>
      </w:r>
      <w:r w:rsidR="004E4E9D" w:rsidRPr="003609DD">
        <w:rPr>
          <w:rFonts w:ascii="Arial" w:hAnsi="Arial" w:cs="Arial"/>
          <w:color w:val="FF0000"/>
          <w:sz w:val="24"/>
          <w:szCs w:val="24"/>
          <w:lang w:val="pt-BR"/>
        </w:rPr>
        <w:t>.</w:t>
      </w:r>
      <w:r w:rsidR="00A60B5E" w:rsidRPr="003609DD">
        <w:rPr>
          <w:rFonts w:ascii="Arial" w:hAnsi="Arial" w:cs="Arial"/>
          <w:color w:val="FF0000"/>
          <w:sz w:val="24"/>
          <w:szCs w:val="24"/>
          <w:lang w:val="pt-BR"/>
        </w:rPr>
        <w:t xml:space="preserve"> </w:t>
      </w:r>
      <w:r w:rsidR="004E4E9D" w:rsidRPr="003609DD">
        <w:rPr>
          <w:rFonts w:ascii="Arial" w:hAnsi="Arial" w:cs="Arial"/>
          <w:color w:val="FF0000"/>
          <w:sz w:val="24"/>
          <w:szCs w:val="24"/>
          <w:lang w:val="pt-BR"/>
        </w:rPr>
        <w:t xml:space="preserve">E como uma mistura de gases comporta-se como um fluido, </w:t>
      </w:r>
      <w:r w:rsidR="006064B1" w:rsidRPr="003609DD">
        <w:rPr>
          <w:rFonts w:ascii="Arial" w:hAnsi="Arial" w:cs="Arial"/>
          <w:color w:val="FF0000"/>
          <w:sz w:val="24"/>
          <w:szCs w:val="24"/>
          <w:lang w:val="pt-BR"/>
        </w:rPr>
        <w:t>a relação térmica e cinética est</w:t>
      </w:r>
      <w:r w:rsidR="00403A1B">
        <w:rPr>
          <w:rFonts w:ascii="Arial" w:hAnsi="Arial" w:cs="Arial"/>
          <w:color w:val="FF0000"/>
          <w:sz w:val="24"/>
          <w:szCs w:val="24"/>
          <w:lang w:val="pt-BR"/>
        </w:rPr>
        <w:t>á</w:t>
      </w:r>
      <w:r w:rsidR="006064B1" w:rsidRPr="003609DD">
        <w:rPr>
          <w:rFonts w:ascii="Arial" w:hAnsi="Arial" w:cs="Arial"/>
          <w:color w:val="FF0000"/>
          <w:sz w:val="24"/>
          <w:szCs w:val="24"/>
          <w:lang w:val="pt-BR"/>
        </w:rPr>
        <w:t xml:space="preserve"> correlacionada entre a</w:t>
      </w:r>
      <w:r w:rsidR="00F44A27" w:rsidRPr="003609DD">
        <w:rPr>
          <w:rFonts w:ascii="Arial" w:hAnsi="Arial" w:cs="Arial"/>
          <w:color w:val="FF0000"/>
          <w:sz w:val="24"/>
          <w:szCs w:val="24"/>
          <w:lang w:val="pt-BR"/>
        </w:rPr>
        <w:t xml:space="preserve"> teoria cinética dos gases</w:t>
      </w:r>
      <w:r w:rsidR="006064B1" w:rsidRPr="003609DD">
        <w:rPr>
          <w:rFonts w:ascii="Arial" w:hAnsi="Arial" w:cs="Arial"/>
          <w:color w:val="FF0000"/>
          <w:sz w:val="24"/>
          <w:szCs w:val="24"/>
          <w:lang w:val="pt-BR"/>
        </w:rPr>
        <w:t xml:space="preserve"> e lei dos gases ideais, pela expressão dada </w:t>
      </w:r>
      <w:r w:rsidR="002712EF" w:rsidRPr="003609DD">
        <w:rPr>
          <w:rFonts w:ascii="Arial" w:eastAsiaTheme="minorEastAsia" w:hAnsi="Arial" w:cs="Arial"/>
          <w:color w:val="FF0000"/>
          <w:sz w:val="24"/>
          <w:szCs w:val="24"/>
          <w:lang w:val="pt-BR"/>
        </w:rPr>
        <w:t>por</w:t>
      </w:r>
    </w:p>
    <w:p w14:paraId="2983881F" w14:textId="77777777" w:rsidR="00D41A46" w:rsidRPr="003609DD" w:rsidRDefault="009558FE" w:rsidP="00726011">
      <w:pPr>
        <w:spacing w:after="0" w:line="300" w:lineRule="auto"/>
        <w:ind w:left="360"/>
        <w:jc w:val="both"/>
        <w:rPr>
          <w:rFonts w:ascii="Arial" w:eastAsiaTheme="minorEastAsia" w:hAnsi="Arial" w:cs="Arial"/>
          <w:color w:val="FF0000"/>
          <w:sz w:val="24"/>
          <w:szCs w:val="24"/>
          <w:lang w:val="pt-BR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  <w:lang w:val="pt-BR"/>
                </w:rPr>
              </m:ctrlPr>
            </m:sSubPr>
            <m:e>
              <m:r>
                <w:rPr>
                  <w:rFonts w:ascii="Cambria Math" w:hAnsi="Cambria Math" w:cs="Arial"/>
                  <w:color w:val="FF0000"/>
                  <w:sz w:val="24"/>
                  <w:szCs w:val="24"/>
                  <w:lang w:val="pt-BR"/>
                </w:rPr>
                <m:t>E</m:t>
              </m:r>
            </m:e>
            <m:sub>
              <m:r>
                <w:rPr>
                  <w:rFonts w:ascii="Cambria Math" w:hAnsi="Cambria Math" w:cs="Arial"/>
                  <w:color w:val="FF0000"/>
                  <w:sz w:val="24"/>
                  <w:szCs w:val="24"/>
                  <w:lang w:val="pt-BR"/>
                </w:rPr>
                <m:t>c</m:t>
              </m:r>
            </m:sub>
          </m:sSub>
          <m:r>
            <w:rPr>
              <w:rFonts w:ascii="Cambria Math" w:hAnsi="Cambria Math" w:cs="Arial"/>
              <w:color w:val="FF0000"/>
              <w:sz w:val="24"/>
              <w:szCs w:val="24"/>
              <w:lang w:val="pt-BR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  <w:lang w:val="pt-BR"/>
                </w:rPr>
              </m:ctrlPr>
            </m:fPr>
            <m:num>
              <m:r>
                <w:rPr>
                  <w:rFonts w:ascii="Cambria Math" w:hAnsi="Cambria Math" w:cs="Arial"/>
                  <w:color w:val="FF0000"/>
                  <w:sz w:val="24"/>
                  <w:szCs w:val="24"/>
                  <w:lang w:val="pt-BR"/>
                </w:rPr>
                <m:t>1</m:t>
              </m:r>
            </m:num>
            <m:den>
              <m:r>
                <w:rPr>
                  <w:rFonts w:ascii="Cambria Math" w:hAnsi="Cambria Math" w:cs="Arial"/>
                  <w:color w:val="FF0000"/>
                  <w:sz w:val="24"/>
                  <w:szCs w:val="24"/>
                  <w:lang w:val="pt-BR"/>
                </w:rPr>
                <m:t>2</m:t>
              </m:r>
            </m:den>
          </m:f>
          <m:r>
            <w:rPr>
              <w:rFonts w:ascii="Cambria Math" w:hAnsi="Cambria Math" w:cs="Arial"/>
              <w:color w:val="FF0000"/>
              <w:sz w:val="24"/>
              <w:szCs w:val="24"/>
              <w:lang w:val="pt-BR"/>
            </w:rPr>
            <m:t>m</m:t>
          </m:r>
          <m:sSubSup>
            <m:sSubSupPr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  <w:lang w:val="pt-BR"/>
                </w:rPr>
              </m:ctrlPr>
            </m:sSubSupPr>
            <m:e>
              <m:r>
                <w:rPr>
                  <w:rFonts w:ascii="Cambria Math" w:hAnsi="Cambria Math" w:cs="Arial"/>
                  <w:color w:val="FF0000"/>
                  <w:sz w:val="24"/>
                  <w:szCs w:val="24"/>
                  <w:lang w:val="pt-BR"/>
                </w:rPr>
                <m:t>υ</m:t>
              </m:r>
            </m:e>
            <m:sub>
              <m:r>
                <w:rPr>
                  <w:rFonts w:ascii="Cambria Math" w:hAnsi="Cambria Math" w:cs="Arial"/>
                  <w:color w:val="FF0000"/>
                  <w:sz w:val="24"/>
                  <w:szCs w:val="24"/>
                  <w:lang w:val="pt-BR"/>
                </w:rPr>
                <m:t>m</m:t>
              </m:r>
            </m:sub>
            <m:sup>
              <m:r>
                <w:rPr>
                  <w:rFonts w:ascii="Cambria Math" w:hAnsi="Cambria Math" w:cs="Arial"/>
                  <w:color w:val="FF0000"/>
                  <w:sz w:val="24"/>
                  <w:szCs w:val="24"/>
                  <w:lang w:val="pt-BR"/>
                </w:rPr>
                <m:t>2</m:t>
              </m:r>
            </m:sup>
          </m:sSubSup>
          <m:r>
            <w:rPr>
              <w:rFonts w:ascii="Cambria Math" w:hAnsi="Cambria Math" w:cs="Arial"/>
              <w:color w:val="FF0000"/>
              <w:sz w:val="24"/>
              <w:szCs w:val="24"/>
              <w:lang w:val="pt-BR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  <w:lang w:val="pt-BR"/>
                </w:rPr>
              </m:ctrlPr>
            </m:fPr>
            <m:num>
              <m:r>
                <w:rPr>
                  <w:rFonts w:ascii="Cambria Math" w:hAnsi="Cambria Math" w:cs="Arial"/>
                  <w:color w:val="FF0000"/>
                  <w:sz w:val="24"/>
                  <w:szCs w:val="24"/>
                  <w:lang w:val="pt-BR"/>
                </w:rPr>
                <m:t>3</m:t>
              </m:r>
            </m:num>
            <m:den>
              <m:r>
                <w:rPr>
                  <w:rFonts w:ascii="Cambria Math" w:hAnsi="Cambria Math" w:cs="Arial"/>
                  <w:color w:val="FF0000"/>
                  <w:sz w:val="24"/>
                  <w:szCs w:val="24"/>
                  <w:lang w:val="pt-BR"/>
                </w:rPr>
                <m:t>2</m:t>
              </m:r>
            </m:den>
          </m:f>
          <m:r>
            <w:rPr>
              <w:rFonts w:ascii="Cambria Math" w:hAnsi="Cambria Math" w:cs="Arial"/>
              <w:color w:val="FF0000"/>
              <w:sz w:val="24"/>
              <w:szCs w:val="24"/>
              <w:lang w:val="pt-BR"/>
            </w:rPr>
            <m:t>kT</m:t>
          </m:r>
        </m:oMath>
      </m:oMathPara>
    </w:p>
    <w:p w14:paraId="3609D1D2" w14:textId="77777777" w:rsidR="006064B1" w:rsidRPr="003609DD" w:rsidRDefault="006064B1" w:rsidP="00726011">
      <w:pPr>
        <w:spacing w:after="0" w:line="300" w:lineRule="auto"/>
        <w:ind w:left="36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3609DD">
        <w:rPr>
          <w:rFonts w:ascii="Arial" w:hAnsi="Arial" w:cs="Arial"/>
          <w:color w:val="FF0000"/>
          <w:sz w:val="24"/>
          <w:szCs w:val="24"/>
          <w:lang w:val="pt-BR"/>
        </w:rPr>
        <w:t>onde:</w:t>
      </w:r>
    </w:p>
    <w:p w14:paraId="31C346D9" w14:textId="77777777" w:rsidR="00944CF9" w:rsidRPr="003609DD" w:rsidRDefault="009558FE" w:rsidP="00726011">
      <w:pPr>
        <w:spacing w:after="0" w:line="300" w:lineRule="auto"/>
        <w:ind w:left="36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m:oMath>
        <m:sSub>
          <m:sSubPr>
            <m:ctrlPr>
              <w:rPr>
                <w:rFonts w:ascii="Cambria Math" w:hAnsi="Cambria Math" w:cs="Arial"/>
                <w:i/>
                <w:color w:val="FF0000"/>
                <w:sz w:val="24"/>
                <w:szCs w:val="24"/>
                <w:lang w:val="pt-BR"/>
              </w:rPr>
            </m:ctrlPr>
          </m:sSubPr>
          <m:e>
            <m:r>
              <w:rPr>
                <w:rFonts w:ascii="Cambria Math" w:hAnsi="Cambria Math" w:cs="Arial"/>
                <w:color w:val="FF0000"/>
                <w:sz w:val="24"/>
                <w:szCs w:val="24"/>
                <w:lang w:val="pt-BR"/>
              </w:rPr>
              <m:t>E</m:t>
            </m:r>
          </m:e>
          <m:sub>
            <m:r>
              <w:rPr>
                <w:rFonts w:ascii="Cambria Math" w:hAnsi="Cambria Math" w:cs="Arial"/>
                <w:color w:val="FF0000"/>
                <w:sz w:val="24"/>
                <w:szCs w:val="24"/>
                <w:lang w:val="pt-BR"/>
              </w:rPr>
              <m:t>c</m:t>
            </m:r>
          </m:sub>
        </m:sSub>
      </m:oMath>
      <w:r w:rsidR="006064B1" w:rsidRPr="003609DD">
        <w:rPr>
          <w:rFonts w:ascii="Arial" w:hAnsi="Arial" w:cs="Arial"/>
          <w:color w:val="FF0000"/>
          <w:sz w:val="24"/>
          <w:szCs w:val="24"/>
          <w:lang w:val="pt-BR"/>
        </w:rPr>
        <w:t xml:space="preserve"> é a energia cinética média das moléculas de gás</w:t>
      </w:r>
    </w:p>
    <w:p w14:paraId="2B81B957" w14:textId="77777777" w:rsidR="006064B1" w:rsidRPr="003609DD" w:rsidRDefault="006064B1" w:rsidP="00726011">
      <w:pPr>
        <w:spacing w:after="0" w:line="300" w:lineRule="auto"/>
        <w:ind w:left="360"/>
        <w:jc w:val="both"/>
        <w:rPr>
          <w:rFonts w:ascii="Arial" w:eastAsiaTheme="minorEastAsia" w:hAnsi="Arial" w:cs="Arial"/>
          <w:color w:val="FF0000"/>
          <w:sz w:val="24"/>
          <w:szCs w:val="24"/>
          <w:lang w:val="pt-BR"/>
        </w:rPr>
      </w:pPr>
      <m:oMath>
        <m:r>
          <w:rPr>
            <w:rFonts w:ascii="Cambria Math" w:hAnsi="Cambria Math" w:cs="Arial"/>
            <w:color w:val="FF0000"/>
            <w:sz w:val="24"/>
            <w:szCs w:val="24"/>
            <w:lang w:val="pt-BR"/>
          </w:rPr>
          <m:t>m</m:t>
        </m:r>
      </m:oMath>
      <w:r w:rsidRPr="003609DD">
        <w:rPr>
          <w:rFonts w:ascii="Arial" w:eastAsiaTheme="minorEastAsia" w:hAnsi="Arial" w:cs="Arial"/>
          <w:color w:val="FF0000"/>
          <w:sz w:val="24"/>
          <w:szCs w:val="24"/>
          <w:lang w:val="pt-BR"/>
        </w:rPr>
        <w:t xml:space="preserve"> é a massa do</w:t>
      </w:r>
      <w:r w:rsidR="00A60B5E" w:rsidRPr="003609DD">
        <w:rPr>
          <w:rFonts w:ascii="Arial" w:eastAsiaTheme="minorEastAsia" w:hAnsi="Arial" w:cs="Arial"/>
          <w:color w:val="FF0000"/>
          <w:sz w:val="24"/>
          <w:szCs w:val="24"/>
          <w:lang w:val="pt-BR"/>
        </w:rPr>
        <w:t xml:space="preserve"> gás</w:t>
      </w:r>
    </w:p>
    <w:p w14:paraId="2AB01586" w14:textId="77777777" w:rsidR="00A60B5E" w:rsidRPr="003609DD" w:rsidRDefault="00A60B5E" w:rsidP="00726011">
      <w:pPr>
        <w:spacing w:after="0" w:line="300" w:lineRule="auto"/>
        <w:ind w:left="360"/>
        <w:jc w:val="both"/>
        <w:rPr>
          <w:rFonts w:ascii="Arial" w:eastAsiaTheme="minorEastAsia" w:hAnsi="Arial" w:cs="Arial"/>
          <w:color w:val="FF0000"/>
          <w:sz w:val="24"/>
          <w:szCs w:val="24"/>
          <w:lang w:val="pt-BR"/>
        </w:rPr>
      </w:pPr>
      <m:oMath>
        <m:r>
          <w:rPr>
            <w:rFonts w:ascii="Cambria Math" w:hAnsi="Cambria Math" w:cs="Arial"/>
            <w:color w:val="FF0000"/>
            <w:sz w:val="24"/>
            <w:szCs w:val="24"/>
            <w:lang w:val="pt-BR"/>
          </w:rPr>
          <m:t>k</m:t>
        </m:r>
      </m:oMath>
      <w:r w:rsidRPr="003609DD">
        <w:rPr>
          <w:rFonts w:ascii="Arial" w:eastAsiaTheme="minorEastAsia" w:hAnsi="Arial" w:cs="Arial"/>
          <w:color w:val="FF0000"/>
          <w:sz w:val="24"/>
          <w:szCs w:val="24"/>
          <w:lang w:val="pt-BR"/>
        </w:rPr>
        <w:t xml:space="preserve"> é </w:t>
      </w:r>
      <w:r w:rsidR="00F44A27" w:rsidRPr="003609DD">
        <w:rPr>
          <w:rFonts w:ascii="Arial" w:eastAsiaTheme="minorEastAsia" w:hAnsi="Arial" w:cs="Arial"/>
          <w:color w:val="FF0000"/>
          <w:sz w:val="24"/>
          <w:szCs w:val="24"/>
          <w:lang w:val="pt-BR"/>
        </w:rPr>
        <w:t>constante de Boltzmann (1,38 </w:t>
      </w:r>
      <w:r w:rsidR="00F44A27" w:rsidRPr="003609DD">
        <w:rPr>
          <w:rFonts w:ascii="Arial" w:eastAsiaTheme="minorEastAsia" w:hAnsi="Arial" w:cs="Arial"/>
          <w:color w:val="FF0000"/>
          <w:sz w:val="24"/>
          <w:szCs w:val="24"/>
          <w:lang w:val="pt-BR"/>
        </w:rPr>
        <w:sym w:font="Symbol" w:char="F0B4"/>
      </w:r>
      <w:r w:rsidR="00F44A27" w:rsidRPr="003609DD">
        <w:rPr>
          <w:rFonts w:ascii="Arial" w:eastAsiaTheme="minorEastAsia" w:hAnsi="Arial" w:cs="Arial"/>
          <w:color w:val="FF0000"/>
          <w:sz w:val="24"/>
          <w:szCs w:val="24"/>
          <w:lang w:val="pt-BR"/>
        </w:rPr>
        <w:t> 10</w:t>
      </w:r>
      <w:r w:rsidR="00F44A27" w:rsidRPr="003609DD">
        <w:rPr>
          <w:rFonts w:ascii="Arial" w:eastAsiaTheme="minorEastAsia" w:hAnsi="Arial" w:cs="Arial"/>
          <w:color w:val="FF0000"/>
          <w:sz w:val="24"/>
          <w:szCs w:val="24"/>
          <w:vertAlign w:val="superscript"/>
          <w:lang w:val="pt-BR"/>
        </w:rPr>
        <w:t>–23</w:t>
      </w:r>
      <w:r w:rsidR="00F44A27" w:rsidRPr="003609DD">
        <w:rPr>
          <w:rFonts w:ascii="Arial" w:eastAsiaTheme="minorEastAsia" w:hAnsi="Arial" w:cs="Arial"/>
          <w:color w:val="FF0000"/>
          <w:sz w:val="24"/>
          <w:szCs w:val="24"/>
          <w:lang w:val="pt-BR"/>
        </w:rPr>
        <w:t> J K</w:t>
      </w:r>
      <w:r w:rsidR="00F44A27" w:rsidRPr="003609DD">
        <w:rPr>
          <w:rFonts w:ascii="Arial" w:eastAsiaTheme="minorEastAsia" w:hAnsi="Arial" w:cs="Arial"/>
          <w:color w:val="FF0000"/>
          <w:sz w:val="24"/>
          <w:szCs w:val="24"/>
          <w:vertAlign w:val="superscript"/>
          <w:lang w:val="pt-BR"/>
        </w:rPr>
        <w:t>–1</w:t>
      </w:r>
      <w:r w:rsidR="00F44A27" w:rsidRPr="003609DD">
        <w:rPr>
          <w:rFonts w:ascii="Arial" w:eastAsiaTheme="minorEastAsia" w:hAnsi="Arial" w:cs="Arial"/>
          <w:color w:val="FF0000"/>
          <w:sz w:val="24"/>
          <w:szCs w:val="24"/>
          <w:lang w:val="pt-BR"/>
        </w:rPr>
        <w:t>)</w:t>
      </w:r>
    </w:p>
    <w:p w14:paraId="40368421" w14:textId="77777777" w:rsidR="003609DD" w:rsidRPr="003609DD" w:rsidRDefault="00A60B5E" w:rsidP="003609DD">
      <w:pPr>
        <w:spacing w:after="0" w:line="300" w:lineRule="auto"/>
        <w:ind w:left="360"/>
        <w:jc w:val="both"/>
        <w:rPr>
          <w:rFonts w:ascii="Arial" w:eastAsiaTheme="minorEastAsia" w:hAnsi="Arial" w:cs="Arial"/>
          <w:sz w:val="24"/>
          <w:szCs w:val="24"/>
          <w:lang w:val="pt-BR"/>
        </w:rPr>
      </w:pPr>
      <m:oMath>
        <m:r>
          <w:rPr>
            <w:rFonts w:ascii="Cambria Math" w:hAnsi="Cambria Math" w:cs="Arial"/>
            <w:color w:val="FF0000"/>
            <w:sz w:val="24"/>
            <w:szCs w:val="24"/>
            <w:lang w:val="pt-BR"/>
          </w:rPr>
          <m:t>T</m:t>
        </m:r>
      </m:oMath>
      <w:r w:rsidRPr="003609DD">
        <w:rPr>
          <w:rFonts w:ascii="Arial" w:eastAsiaTheme="minorEastAsia" w:hAnsi="Arial" w:cs="Arial"/>
          <w:color w:val="FF0000"/>
          <w:sz w:val="24"/>
          <w:szCs w:val="24"/>
          <w:lang w:val="pt-BR"/>
        </w:rPr>
        <w:t xml:space="preserve"> é a temperatura termodinâmica.</w:t>
      </w:r>
    </w:p>
    <w:p w14:paraId="0677C6A6" w14:textId="77777777" w:rsidR="003609DD" w:rsidRDefault="003609DD" w:rsidP="003609DD">
      <w:pPr>
        <w:spacing w:after="0" w:line="300" w:lineRule="auto"/>
        <w:jc w:val="both"/>
        <w:rPr>
          <w:rFonts w:ascii="Arial" w:eastAsiaTheme="minorEastAsia" w:hAnsi="Arial" w:cs="Arial"/>
          <w:sz w:val="24"/>
          <w:szCs w:val="24"/>
          <w:lang w:val="pt-BR"/>
        </w:rPr>
      </w:pPr>
    </w:p>
    <w:p w14:paraId="3C0C8DEB" w14:textId="36209844" w:rsidR="00EC27CF" w:rsidRDefault="00042928" w:rsidP="003609DD">
      <w:pPr>
        <w:numPr>
          <w:ilvl w:val="0"/>
          <w:numId w:val="21"/>
        </w:numPr>
        <w:spacing w:after="0" w:line="300" w:lineRule="auto"/>
        <w:ind w:left="360"/>
        <w:jc w:val="both"/>
        <w:rPr>
          <w:rFonts w:ascii="Arial" w:eastAsiaTheme="minorEastAsia" w:hAnsi="Arial" w:cs="Arial"/>
          <w:sz w:val="24"/>
          <w:szCs w:val="24"/>
          <w:lang w:val="pt-BR"/>
        </w:rPr>
      </w:pPr>
      <w:r w:rsidRPr="004C59E5">
        <w:rPr>
          <w:rFonts w:ascii="Arial" w:eastAsiaTheme="minorEastAsia" w:hAnsi="Arial" w:cs="Arial"/>
          <w:sz w:val="24"/>
          <w:szCs w:val="24"/>
          <w:lang w:val="pt-BR"/>
        </w:rPr>
        <w:t xml:space="preserve">A energia hídrica </w:t>
      </w:r>
      <w:r w:rsidR="003609DD">
        <w:rPr>
          <w:rFonts w:ascii="Arial" w:eastAsiaTheme="minorEastAsia" w:hAnsi="Arial" w:cs="Arial"/>
          <w:sz w:val="24"/>
          <w:szCs w:val="24"/>
          <w:lang w:val="pt-BR"/>
        </w:rPr>
        <w:t xml:space="preserve">é o </w:t>
      </w:r>
      <w:r w:rsidR="00EC27CF" w:rsidRPr="004C59E5">
        <w:rPr>
          <w:rFonts w:ascii="Arial" w:eastAsiaTheme="minorEastAsia" w:hAnsi="Arial" w:cs="Arial"/>
          <w:sz w:val="24"/>
          <w:szCs w:val="24"/>
          <w:lang w:val="pt-BR"/>
        </w:rPr>
        <w:t>aproveitam</w:t>
      </w:r>
      <w:r w:rsidR="003609DD">
        <w:rPr>
          <w:rFonts w:ascii="Arial" w:eastAsiaTheme="minorEastAsia" w:hAnsi="Arial" w:cs="Arial"/>
          <w:sz w:val="24"/>
          <w:szCs w:val="24"/>
          <w:lang w:val="pt-BR"/>
        </w:rPr>
        <w:t>ento</w:t>
      </w:r>
      <w:r w:rsidR="00EC27CF" w:rsidRPr="004C59E5">
        <w:rPr>
          <w:rFonts w:ascii="Arial" w:eastAsiaTheme="minorEastAsia" w:hAnsi="Arial" w:cs="Arial"/>
          <w:sz w:val="24"/>
          <w:szCs w:val="24"/>
          <w:lang w:val="pt-BR"/>
        </w:rPr>
        <w:t xml:space="preserve"> </w:t>
      </w:r>
      <w:r w:rsidR="003609DD">
        <w:rPr>
          <w:rFonts w:ascii="Arial" w:eastAsiaTheme="minorEastAsia" w:hAnsi="Arial" w:cs="Arial"/>
          <w:sz w:val="24"/>
          <w:szCs w:val="24"/>
          <w:lang w:val="pt-BR"/>
        </w:rPr>
        <w:t>d</w:t>
      </w:r>
      <w:r w:rsidR="00EC27CF" w:rsidRPr="004C59E5">
        <w:rPr>
          <w:rFonts w:ascii="Arial" w:eastAsiaTheme="minorEastAsia" w:hAnsi="Arial" w:cs="Arial"/>
          <w:sz w:val="24"/>
          <w:szCs w:val="24"/>
          <w:lang w:val="pt-BR"/>
        </w:rPr>
        <w:t xml:space="preserve">os movimentos das águas de rios com desníveis naturais ou artificiais </w:t>
      </w:r>
      <w:r w:rsidR="003609DD">
        <w:rPr>
          <w:rFonts w:ascii="Arial" w:eastAsiaTheme="minorEastAsia" w:hAnsi="Arial" w:cs="Arial"/>
          <w:sz w:val="24"/>
          <w:szCs w:val="24"/>
          <w:lang w:val="pt-BR"/>
        </w:rPr>
        <w:t>que movimentam as turbinas para produção</w:t>
      </w:r>
      <w:r w:rsidR="00707820" w:rsidRPr="004C59E5">
        <w:rPr>
          <w:rFonts w:ascii="Arial" w:eastAsiaTheme="minorEastAsia" w:hAnsi="Arial" w:cs="Arial"/>
          <w:sz w:val="24"/>
          <w:szCs w:val="24"/>
          <w:lang w:val="pt-BR"/>
        </w:rPr>
        <w:t xml:space="preserve"> </w:t>
      </w:r>
      <w:r w:rsidR="003609DD">
        <w:rPr>
          <w:rFonts w:ascii="Arial" w:eastAsiaTheme="minorEastAsia" w:hAnsi="Arial" w:cs="Arial"/>
          <w:sz w:val="24"/>
          <w:szCs w:val="24"/>
          <w:lang w:val="pt-BR"/>
        </w:rPr>
        <w:t xml:space="preserve">de </w:t>
      </w:r>
      <w:r w:rsidR="00707820" w:rsidRPr="004C59E5">
        <w:rPr>
          <w:rFonts w:ascii="Arial" w:eastAsiaTheme="minorEastAsia" w:hAnsi="Arial" w:cs="Arial"/>
          <w:sz w:val="24"/>
          <w:szCs w:val="24"/>
          <w:lang w:val="pt-BR"/>
        </w:rPr>
        <w:t>energia elétrica</w:t>
      </w:r>
      <w:r w:rsidR="00EC27CF" w:rsidRPr="004C59E5">
        <w:rPr>
          <w:rFonts w:ascii="Arial" w:eastAsiaTheme="minorEastAsia" w:hAnsi="Arial" w:cs="Arial"/>
          <w:sz w:val="24"/>
          <w:szCs w:val="24"/>
          <w:lang w:val="pt-BR"/>
        </w:rPr>
        <w:t>.</w:t>
      </w:r>
      <w:r w:rsidR="00707820" w:rsidRPr="004C59E5">
        <w:rPr>
          <w:rFonts w:ascii="Arial" w:eastAsiaTheme="minorEastAsia" w:hAnsi="Arial" w:cs="Arial"/>
          <w:sz w:val="24"/>
          <w:szCs w:val="24"/>
          <w:lang w:val="pt-BR"/>
        </w:rPr>
        <w:t xml:space="preserve"> A</w:t>
      </w:r>
      <w:r w:rsidR="003609DD">
        <w:rPr>
          <w:rFonts w:ascii="Arial" w:eastAsiaTheme="minorEastAsia" w:hAnsi="Arial" w:cs="Arial"/>
          <w:sz w:val="24"/>
          <w:szCs w:val="24"/>
          <w:lang w:val="pt-BR"/>
        </w:rPr>
        <w:t xml:space="preserve"> fórmula da potência instalada de uma hidrelétrica </w:t>
      </w:r>
      <w:r w:rsidR="003609DD" w:rsidRPr="004C59E5">
        <w:rPr>
          <w:rFonts w:ascii="Arial" w:eastAsiaTheme="minorEastAsia" w:hAnsi="Arial" w:cs="Arial"/>
          <w:sz w:val="24"/>
          <w:szCs w:val="24"/>
          <w:lang w:val="pt-BR"/>
        </w:rPr>
        <w:t>(</w:t>
      </w:r>
      <m:oMath>
        <m:r>
          <w:rPr>
            <w:rFonts w:ascii="Cambria Math" w:eastAsiaTheme="minorEastAsia" w:hAnsi="Cambria Math" w:cs="Arial"/>
            <w:sz w:val="24"/>
            <w:szCs w:val="24"/>
            <w:lang w:val="pt-BR"/>
          </w:rPr>
          <m:t xml:space="preserve">P) </m:t>
        </m:r>
      </m:oMath>
      <w:r w:rsidR="003609DD">
        <w:rPr>
          <w:rFonts w:ascii="Arial" w:eastAsiaTheme="minorEastAsia" w:hAnsi="Arial" w:cs="Arial"/>
          <w:sz w:val="24"/>
          <w:szCs w:val="24"/>
          <w:lang w:val="pt-BR"/>
        </w:rPr>
        <w:t xml:space="preserve">é </w:t>
      </w:r>
      <m:oMath>
        <m:r>
          <w:rPr>
            <w:rFonts w:ascii="Cambria Math" w:eastAsiaTheme="minorEastAsia" w:hAnsi="Cambria Math" w:cs="Arial"/>
            <w:sz w:val="24"/>
            <w:szCs w:val="24"/>
            <w:lang w:val="pt-BR"/>
          </w:rPr>
          <m:t>P=ρQhgη</m:t>
        </m:r>
      </m:oMath>
      <w:r w:rsidR="003609DD">
        <w:rPr>
          <w:rFonts w:ascii="Arial" w:eastAsiaTheme="minorEastAsia" w:hAnsi="Arial" w:cs="Arial"/>
          <w:sz w:val="24"/>
          <w:szCs w:val="24"/>
          <w:lang w:val="pt-BR"/>
        </w:rPr>
        <w:t xml:space="preserve">, onde </w:t>
      </w:r>
      <m:oMath>
        <m:r>
          <w:rPr>
            <w:rFonts w:ascii="Cambria Math" w:eastAsiaTheme="minorEastAsia" w:hAnsi="Cambria Math" w:cs="Arial"/>
            <w:sz w:val="24"/>
            <w:szCs w:val="24"/>
            <w:lang w:val="pt-BR"/>
          </w:rPr>
          <m:t>ρ</m:t>
        </m:r>
      </m:oMath>
      <w:r w:rsidR="00707820" w:rsidRPr="004C59E5">
        <w:rPr>
          <w:rFonts w:ascii="Arial" w:eastAsiaTheme="minorEastAsia" w:hAnsi="Arial" w:cs="Arial"/>
          <w:sz w:val="24"/>
          <w:szCs w:val="24"/>
          <w:lang w:val="pt-BR"/>
        </w:rPr>
        <w:t xml:space="preserve"> é </w:t>
      </w:r>
      <w:r w:rsidR="001A2D26" w:rsidRPr="004C59E5">
        <w:rPr>
          <w:rFonts w:ascii="Arial" w:eastAsiaTheme="minorEastAsia" w:hAnsi="Arial" w:cs="Arial"/>
          <w:sz w:val="24"/>
          <w:szCs w:val="24"/>
          <w:lang w:val="pt-BR"/>
        </w:rPr>
        <w:t xml:space="preserve">a </w:t>
      </w:r>
      <w:r w:rsidR="00707820" w:rsidRPr="004C59E5">
        <w:rPr>
          <w:rFonts w:ascii="Arial" w:eastAsiaTheme="minorEastAsia" w:hAnsi="Arial" w:cs="Arial"/>
          <w:sz w:val="24"/>
          <w:szCs w:val="24"/>
          <w:lang w:val="pt-BR"/>
        </w:rPr>
        <w:t xml:space="preserve">densidade de água </w:t>
      </w:r>
      <w:r w:rsidR="000413EC" w:rsidRPr="004C59E5">
        <w:rPr>
          <w:rFonts w:ascii="Arial" w:eastAsiaTheme="minorEastAsia" w:hAnsi="Arial" w:cs="Arial"/>
          <w:sz w:val="24"/>
          <w:szCs w:val="24"/>
          <w:lang w:val="pt-BR"/>
        </w:rPr>
        <w:t>(kg m</w:t>
      </w:r>
      <w:r w:rsidR="000413EC" w:rsidRPr="004C59E5">
        <w:rPr>
          <w:rFonts w:ascii="Arial" w:eastAsiaTheme="minorEastAsia" w:hAnsi="Arial" w:cs="Arial"/>
          <w:sz w:val="24"/>
          <w:szCs w:val="24"/>
          <w:vertAlign w:val="superscript"/>
          <w:lang w:val="pt-BR"/>
        </w:rPr>
        <w:t>–3</w:t>
      </w:r>
      <w:r w:rsidR="000413EC" w:rsidRPr="004C59E5">
        <w:rPr>
          <w:rFonts w:ascii="Arial" w:eastAsiaTheme="minorEastAsia" w:hAnsi="Arial" w:cs="Arial"/>
          <w:sz w:val="24"/>
          <w:szCs w:val="24"/>
          <w:lang w:val="pt-BR"/>
        </w:rPr>
        <w:t xml:space="preserve">), </w:t>
      </w:r>
      <m:oMath>
        <m:r>
          <w:rPr>
            <w:rFonts w:ascii="Cambria Math" w:eastAsiaTheme="minorEastAsia" w:hAnsi="Cambria Math" w:cs="Arial"/>
            <w:sz w:val="24"/>
            <w:szCs w:val="24"/>
            <w:lang w:val="pt-BR"/>
          </w:rPr>
          <m:t>Q</m:t>
        </m:r>
      </m:oMath>
      <w:r w:rsidR="00283B9F" w:rsidRPr="004C59E5">
        <w:rPr>
          <w:rFonts w:ascii="Arial" w:eastAsiaTheme="minorEastAsia" w:hAnsi="Arial" w:cs="Arial"/>
          <w:sz w:val="24"/>
          <w:szCs w:val="24"/>
          <w:lang w:val="pt-BR"/>
        </w:rPr>
        <w:t xml:space="preserve"> </w:t>
      </w:r>
      <w:r w:rsidR="00283B9F">
        <w:rPr>
          <w:rFonts w:ascii="Arial" w:eastAsiaTheme="minorEastAsia" w:hAnsi="Arial" w:cs="Arial"/>
          <w:sz w:val="24"/>
          <w:szCs w:val="24"/>
          <w:lang w:val="pt-BR"/>
        </w:rPr>
        <w:t xml:space="preserve">é </w:t>
      </w:r>
      <w:r w:rsidR="00283B9F" w:rsidRPr="004C59E5">
        <w:rPr>
          <w:rFonts w:ascii="Arial" w:eastAsiaTheme="minorEastAsia" w:hAnsi="Arial" w:cs="Arial"/>
          <w:sz w:val="24"/>
          <w:szCs w:val="24"/>
          <w:lang w:val="pt-BR"/>
        </w:rPr>
        <w:t>vazão de água (</w:t>
      </w:r>
      <w:r w:rsidR="00283B9F">
        <w:rPr>
          <w:rFonts w:ascii="Arial" w:eastAsiaTheme="minorEastAsia" w:hAnsi="Arial" w:cs="Arial"/>
          <w:sz w:val="24"/>
          <w:szCs w:val="24"/>
          <w:lang w:val="pt-BR"/>
        </w:rPr>
        <w:t>m</w:t>
      </w:r>
      <w:r w:rsidR="00283B9F" w:rsidRPr="00283B9F">
        <w:rPr>
          <w:rFonts w:ascii="Arial" w:eastAsiaTheme="minorEastAsia" w:hAnsi="Arial" w:cs="Arial"/>
          <w:sz w:val="24"/>
          <w:szCs w:val="24"/>
          <w:vertAlign w:val="superscript"/>
          <w:lang w:val="pt-BR"/>
        </w:rPr>
        <w:t>3</w:t>
      </w:r>
      <w:r w:rsidR="00283B9F">
        <w:rPr>
          <w:rFonts w:ascii="Arial" w:eastAsiaTheme="minorEastAsia" w:hAnsi="Arial" w:cs="Arial"/>
          <w:sz w:val="24"/>
          <w:szCs w:val="24"/>
          <w:lang w:val="pt-BR"/>
        </w:rPr>
        <w:t> s</w:t>
      </w:r>
      <w:r w:rsidR="00283B9F" w:rsidRPr="00283B9F">
        <w:rPr>
          <w:rFonts w:ascii="Arial" w:eastAsiaTheme="minorEastAsia" w:hAnsi="Arial" w:cs="Arial"/>
          <w:sz w:val="24"/>
          <w:szCs w:val="24"/>
          <w:vertAlign w:val="superscript"/>
          <w:lang w:val="pt-BR"/>
        </w:rPr>
        <w:t>–1</w:t>
      </w:r>
      <w:r w:rsidR="00283B9F" w:rsidRPr="004C59E5">
        <w:rPr>
          <w:rFonts w:ascii="Arial" w:eastAsiaTheme="minorEastAsia" w:hAnsi="Arial" w:cs="Arial"/>
          <w:sz w:val="24"/>
          <w:szCs w:val="24"/>
          <w:lang w:val="pt-BR"/>
        </w:rPr>
        <w:t>)</w:t>
      </w:r>
      <w:r w:rsidR="00283B9F">
        <w:rPr>
          <w:rFonts w:ascii="Arial" w:eastAsiaTheme="minorEastAsia" w:hAnsi="Arial" w:cs="Arial"/>
          <w:sz w:val="24"/>
          <w:szCs w:val="24"/>
          <w:lang w:val="pt-BR"/>
        </w:rPr>
        <w:t xml:space="preserve">, </w:t>
      </w:r>
      <m:oMath>
        <m:r>
          <w:rPr>
            <w:rFonts w:ascii="Cambria Math" w:eastAsiaTheme="minorEastAsia" w:hAnsi="Cambria Math" w:cs="Arial"/>
            <w:sz w:val="24"/>
            <w:szCs w:val="24"/>
            <w:lang w:val="pt-BR"/>
          </w:rPr>
          <m:t>h</m:t>
        </m:r>
      </m:oMath>
      <w:r w:rsidR="000413EC" w:rsidRPr="004C59E5">
        <w:rPr>
          <w:rFonts w:ascii="Arial" w:eastAsiaTheme="minorEastAsia" w:hAnsi="Arial" w:cs="Arial"/>
          <w:sz w:val="24"/>
          <w:szCs w:val="24"/>
          <w:lang w:val="pt-BR"/>
        </w:rPr>
        <w:t xml:space="preserve"> </w:t>
      </w:r>
      <w:r w:rsidR="001A2D26" w:rsidRPr="004C59E5">
        <w:rPr>
          <w:rFonts w:ascii="Arial" w:eastAsiaTheme="minorEastAsia" w:hAnsi="Arial" w:cs="Arial"/>
          <w:sz w:val="24"/>
          <w:szCs w:val="24"/>
          <w:lang w:val="pt-BR"/>
        </w:rPr>
        <w:t xml:space="preserve">é a </w:t>
      </w:r>
      <w:r w:rsidR="00707820" w:rsidRPr="004C59E5">
        <w:rPr>
          <w:rFonts w:ascii="Arial" w:eastAsiaTheme="minorEastAsia" w:hAnsi="Arial" w:cs="Arial"/>
          <w:sz w:val="24"/>
          <w:szCs w:val="24"/>
          <w:lang w:val="pt-BR"/>
        </w:rPr>
        <w:t xml:space="preserve">altura da coluna d’água </w:t>
      </w:r>
      <w:r w:rsidR="000413EC" w:rsidRPr="004C59E5">
        <w:rPr>
          <w:rFonts w:ascii="Arial" w:eastAsiaTheme="minorEastAsia" w:hAnsi="Arial" w:cs="Arial"/>
          <w:sz w:val="24"/>
          <w:szCs w:val="24"/>
          <w:lang w:val="pt-BR"/>
        </w:rPr>
        <w:t>(</w:t>
      </w:r>
      <w:r w:rsidR="00707820" w:rsidRPr="004C59E5">
        <w:rPr>
          <w:rFonts w:ascii="Arial" w:eastAsiaTheme="minorEastAsia" w:hAnsi="Arial" w:cs="Arial"/>
          <w:sz w:val="24"/>
          <w:szCs w:val="24"/>
          <w:lang w:val="pt-BR"/>
        </w:rPr>
        <w:t>m</w:t>
      </w:r>
      <w:r w:rsidR="000413EC" w:rsidRPr="004C59E5">
        <w:rPr>
          <w:rFonts w:ascii="Arial" w:eastAsiaTheme="minorEastAsia" w:hAnsi="Arial" w:cs="Arial"/>
          <w:sz w:val="24"/>
          <w:szCs w:val="24"/>
          <w:lang w:val="pt-BR"/>
        </w:rPr>
        <w:t xml:space="preserve">), </w:t>
      </w:r>
      <m:oMath>
        <m:r>
          <w:rPr>
            <w:rFonts w:ascii="Cambria Math" w:eastAsiaTheme="minorEastAsia" w:hAnsi="Cambria Math" w:cs="Arial"/>
            <w:sz w:val="24"/>
            <w:szCs w:val="24"/>
            <w:lang w:val="pt-BR"/>
          </w:rPr>
          <m:t>g</m:t>
        </m:r>
      </m:oMath>
      <w:r w:rsidR="00707820" w:rsidRPr="004C59E5">
        <w:rPr>
          <w:rFonts w:ascii="Arial" w:eastAsiaTheme="minorEastAsia" w:hAnsi="Arial" w:cs="Arial"/>
          <w:sz w:val="24"/>
          <w:szCs w:val="24"/>
          <w:lang w:val="pt-BR"/>
        </w:rPr>
        <w:t xml:space="preserve"> </w:t>
      </w:r>
      <w:r w:rsidR="000413EC" w:rsidRPr="004C59E5">
        <w:rPr>
          <w:rFonts w:ascii="Arial" w:eastAsiaTheme="minorEastAsia" w:hAnsi="Arial" w:cs="Arial"/>
          <w:sz w:val="24"/>
          <w:szCs w:val="24"/>
          <w:lang w:val="pt-BR"/>
        </w:rPr>
        <w:t xml:space="preserve">é </w:t>
      </w:r>
      <w:r w:rsidR="001A2D26" w:rsidRPr="004C59E5">
        <w:rPr>
          <w:rFonts w:ascii="Arial" w:eastAsiaTheme="minorEastAsia" w:hAnsi="Arial" w:cs="Arial"/>
          <w:sz w:val="24"/>
          <w:szCs w:val="24"/>
          <w:lang w:val="pt-BR"/>
        </w:rPr>
        <w:t xml:space="preserve">a </w:t>
      </w:r>
      <w:r w:rsidR="00707820" w:rsidRPr="004C59E5">
        <w:rPr>
          <w:rFonts w:ascii="Arial" w:eastAsiaTheme="minorEastAsia" w:hAnsi="Arial" w:cs="Arial"/>
          <w:sz w:val="24"/>
          <w:szCs w:val="24"/>
          <w:lang w:val="pt-BR"/>
        </w:rPr>
        <w:t>aceleração da gravidade</w:t>
      </w:r>
      <w:r w:rsidR="000413EC" w:rsidRPr="004C59E5">
        <w:rPr>
          <w:rFonts w:ascii="Arial" w:eastAsiaTheme="minorEastAsia" w:hAnsi="Arial" w:cs="Arial"/>
          <w:sz w:val="24"/>
          <w:szCs w:val="24"/>
          <w:lang w:val="pt-BR"/>
        </w:rPr>
        <w:t xml:space="preserve"> (</w:t>
      </w:r>
      <w:r w:rsidR="000413EC" w:rsidRPr="004C59E5">
        <w:rPr>
          <w:rFonts w:ascii="Arial" w:eastAsiaTheme="minorEastAsia" w:hAnsi="Arial" w:cs="Arial"/>
          <w:sz w:val="24"/>
          <w:szCs w:val="24"/>
          <w:lang w:val="pt-BR"/>
        </w:rPr>
        <w:sym w:font="Symbol" w:char="F0BB"/>
      </w:r>
      <w:r w:rsidR="000413EC" w:rsidRPr="004C59E5">
        <w:rPr>
          <w:rFonts w:ascii="Arial" w:eastAsiaTheme="minorEastAsia" w:hAnsi="Arial" w:cs="Arial"/>
          <w:sz w:val="24"/>
          <w:szCs w:val="24"/>
          <w:lang w:val="pt-BR"/>
        </w:rPr>
        <w:t> 10 </w:t>
      </w:r>
      <w:r w:rsidR="00707820" w:rsidRPr="004C59E5">
        <w:rPr>
          <w:rFonts w:ascii="Arial" w:eastAsiaTheme="minorEastAsia" w:hAnsi="Arial" w:cs="Arial"/>
          <w:sz w:val="24"/>
          <w:szCs w:val="24"/>
          <w:lang w:val="pt-BR"/>
        </w:rPr>
        <w:t>m</w:t>
      </w:r>
      <w:r w:rsidR="000413EC" w:rsidRPr="004C59E5">
        <w:rPr>
          <w:rFonts w:ascii="Arial" w:eastAsiaTheme="minorEastAsia" w:hAnsi="Arial" w:cs="Arial"/>
          <w:sz w:val="24"/>
          <w:szCs w:val="24"/>
          <w:lang w:val="pt-BR"/>
        </w:rPr>
        <w:t xml:space="preserve"> </w:t>
      </w:r>
      <w:r w:rsidR="00707820" w:rsidRPr="004C59E5">
        <w:rPr>
          <w:rFonts w:ascii="Arial" w:eastAsiaTheme="minorEastAsia" w:hAnsi="Arial" w:cs="Arial"/>
          <w:sz w:val="24"/>
          <w:szCs w:val="24"/>
          <w:lang w:val="pt-BR"/>
        </w:rPr>
        <w:t>s</w:t>
      </w:r>
      <w:r w:rsidR="000413EC" w:rsidRPr="004C59E5">
        <w:rPr>
          <w:rFonts w:ascii="Arial" w:eastAsiaTheme="minorEastAsia" w:hAnsi="Arial" w:cs="Arial"/>
          <w:sz w:val="24"/>
          <w:szCs w:val="24"/>
          <w:vertAlign w:val="superscript"/>
          <w:lang w:val="pt-BR"/>
        </w:rPr>
        <w:t>–2</w:t>
      </w:r>
      <w:r w:rsidR="001A2D26" w:rsidRPr="004C59E5">
        <w:rPr>
          <w:rFonts w:ascii="Arial" w:eastAsiaTheme="minorEastAsia" w:hAnsi="Arial" w:cs="Arial"/>
          <w:sz w:val="24"/>
          <w:szCs w:val="24"/>
          <w:lang w:val="pt-BR"/>
        </w:rPr>
        <w:t xml:space="preserve">) e </w:t>
      </w:r>
      <m:oMath>
        <m:r>
          <w:rPr>
            <w:rFonts w:ascii="Cambria Math" w:eastAsiaTheme="minorEastAsia" w:hAnsi="Cambria Math" w:cs="Arial"/>
            <w:sz w:val="24"/>
            <w:szCs w:val="24"/>
            <w:lang w:val="pt-BR"/>
          </w:rPr>
          <m:t>η</m:t>
        </m:r>
      </m:oMath>
      <w:r w:rsidR="001A2D26" w:rsidRPr="004C59E5">
        <w:rPr>
          <w:rFonts w:ascii="Arial" w:eastAsiaTheme="minorEastAsia" w:hAnsi="Arial" w:cs="Arial"/>
          <w:sz w:val="24"/>
          <w:szCs w:val="24"/>
          <w:lang w:val="pt-BR"/>
        </w:rPr>
        <w:t xml:space="preserve"> é o </w:t>
      </w:r>
      <w:r w:rsidR="00707820" w:rsidRPr="004C59E5">
        <w:rPr>
          <w:rFonts w:ascii="Arial" w:eastAsiaTheme="minorEastAsia" w:hAnsi="Arial" w:cs="Arial"/>
          <w:sz w:val="24"/>
          <w:szCs w:val="24"/>
          <w:lang w:val="pt-BR"/>
        </w:rPr>
        <w:t xml:space="preserve">rendimento do sistema </w:t>
      </w:r>
      <w:r w:rsidR="001A2D26" w:rsidRPr="004C59E5">
        <w:rPr>
          <w:rFonts w:ascii="Arial" w:eastAsiaTheme="minorEastAsia" w:hAnsi="Arial" w:cs="Arial"/>
          <w:sz w:val="24"/>
          <w:szCs w:val="24"/>
          <w:lang w:val="pt-BR"/>
        </w:rPr>
        <w:t xml:space="preserve">(valor relativo). </w:t>
      </w:r>
      <w:r w:rsidR="00283B9F">
        <w:rPr>
          <w:rFonts w:ascii="Arial" w:eastAsiaTheme="minorEastAsia" w:hAnsi="Arial" w:cs="Arial"/>
          <w:sz w:val="24"/>
          <w:szCs w:val="24"/>
          <w:lang w:val="pt-BR"/>
        </w:rPr>
        <w:t>Agora, e</w:t>
      </w:r>
      <w:r w:rsidR="003609DD">
        <w:rPr>
          <w:rFonts w:ascii="Arial" w:eastAsiaTheme="minorEastAsia" w:hAnsi="Arial" w:cs="Arial"/>
          <w:sz w:val="24"/>
          <w:szCs w:val="24"/>
          <w:lang w:val="pt-BR"/>
        </w:rPr>
        <w:t xml:space="preserve">stime </w:t>
      </w:r>
      <w:r w:rsidR="00283B9F">
        <w:rPr>
          <w:rFonts w:ascii="Arial" w:eastAsiaTheme="minorEastAsia" w:hAnsi="Arial" w:cs="Arial"/>
          <w:sz w:val="24"/>
          <w:szCs w:val="24"/>
          <w:lang w:val="pt-BR"/>
        </w:rPr>
        <w:t>o</w:t>
      </w:r>
      <w:r w:rsidR="003609DD">
        <w:rPr>
          <w:rFonts w:ascii="Arial" w:eastAsiaTheme="minorEastAsia" w:hAnsi="Arial" w:cs="Arial"/>
          <w:sz w:val="24"/>
          <w:szCs w:val="24"/>
          <w:lang w:val="pt-BR"/>
        </w:rPr>
        <w:t xml:space="preserve"> </w:t>
      </w:r>
      <w:r w:rsidR="001A2D26" w:rsidRPr="004C59E5">
        <w:rPr>
          <w:rFonts w:ascii="Arial" w:eastAsiaTheme="minorEastAsia" w:hAnsi="Arial" w:cs="Arial"/>
          <w:sz w:val="24"/>
          <w:szCs w:val="24"/>
          <w:lang w:val="pt-BR"/>
        </w:rPr>
        <w:t>v</w:t>
      </w:r>
      <w:r w:rsidR="00283B9F">
        <w:rPr>
          <w:rFonts w:ascii="Arial" w:eastAsiaTheme="minorEastAsia" w:hAnsi="Arial" w:cs="Arial"/>
          <w:sz w:val="24"/>
          <w:szCs w:val="24"/>
          <w:lang w:val="pt-BR"/>
        </w:rPr>
        <w:t xml:space="preserve">olume médio de água por segundo </w:t>
      </w:r>
      <w:r w:rsidR="00726011" w:rsidRPr="004C59E5">
        <w:rPr>
          <w:rFonts w:ascii="Arial" w:eastAsiaTheme="minorEastAsia" w:hAnsi="Arial" w:cs="Arial"/>
          <w:sz w:val="24"/>
          <w:szCs w:val="24"/>
          <w:lang w:val="pt-BR"/>
        </w:rPr>
        <w:t xml:space="preserve">da </w:t>
      </w:r>
      <w:r w:rsidR="00AA3BE6" w:rsidRPr="004C59E5">
        <w:rPr>
          <w:rFonts w:ascii="Arial" w:eastAsiaTheme="minorEastAsia" w:hAnsi="Arial" w:cs="Arial"/>
          <w:sz w:val="24"/>
          <w:szCs w:val="24"/>
          <w:lang w:val="pt-BR"/>
        </w:rPr>
        <w:t xml:space="preserve">usina hidrelétrica de Belo Monte </w:t>
      </w:r>
      <w:r w:rsidR="00726011" w:rsidRPr="004C59E5">
        <w:rPr>
          <w:rFonts w:ascii="Arial" w:eastAsiaTheme="minorEastAsia" w:hAnsi="Arial" w:cs="Arial"/>
          <w:sz w:val="24"/>
          <w:szCs w:val="24"/>
          <w:lang w:val="pt-BR"/>
        </w:rPr>
        <w:t xml:space="preserve">em construção </w:t>
      </w:r>
      <w:r w:rsidR="00AA3BE6" w:rsidRPr="004C59E5">
        <w:rPr>
          <w:rFonts w:ascii="Arial" w:eastAsiaTheme="minorEastAsia" w:hAnsi="Arial" w:cs="Arial"/>
          <w:sz w:val="24"/>
          <w:szCs w:val="24"/>
          <w:lang w:val="pt-BR"/>
        </w:rPr>
        <w:t>no rio Xingu, no Pará</w:t>
      </w:r>
      <w:r w:rsidR="00726011" w:rsidRPr="004C59E5">
        <w:rPr>
          <w:rFonts w:ascii="Arial" w:eastAsiaTheme="minorEastAsia" w:hAnsi="Arial" w:cs="Arial"/>
          <w:sz w:val="24"/>
          <w:szCs w:val="24"/>
          <w:lang w:val="pt-BR"/>
        </w:rPr>
        <w:t xml:space="preserve">, </w:t>
      </w:r>
      <w:r w:rsidR="003609DD">
        <w:rPr>
          <w:rFonts w:ascii="Arial" w:eastAsiaTheme="minorEastAsia" w:hAnsi="Arial" w:cs="Arial"/>
          <w:sz w:val="24"/>
          <w:szCs w:val="24"/>
          <w:lang w:val="pt-BR"/>
        </w:rPr>
        <w:t xml:space="preserve">considerando </w:t>
      </w:r>
      <w:r w:rsidR="00726011" w:rsidRPr="0067390A">
        <w:rPr>
          <w:rFonts w:ascii="Arial" w:eastAsiaTheme="minorEastAsia" w:hAnsi="Arial" w:cs="Arial"/>
          <w:sz w:val="24"/>
          <w:szCs w:val="24"/>
          <w:lang w:val="pt-BR"/>
        </w:rPr>
        <w:t>12</w:t>
      </w:r>
      <w:r w:rsidR="0067390A">
        <w:rPr>
          <w:rFonts w:ascii="Arial" w:eastAsiaTheme="minorEastAsia" w:hAnsi="Arial" w:cs="Arial"/>
          <w:sz w:val="24"/>
          <w:szCs w:val="24"/>
          <w:lang w:val="pt-BR"/>
        </w:rPr>
        <w:t>5</w:t>
      </w:r>
      <w:r w:rsidR="00283B9F">
        <w:rPr>
          <w:rFonts w:ascii="Arial" w:eastAsiaTheme="minorEastAsia" w:hAnsi="Arial" w:cs="Arial"/>
          <w:sz w:val="24"/>
          <w:szCs w:val="24"/>
          <w:lang w:val="pt-BR"/>
        </w:rPr>
        <w:t xml:space="preserve"> </w:t>
      </w:r>
      <w:r w:rsidR="00726011" w:rsidRPr="004C59E5">
        <w:rPr>
          <w:rFonts w:ascii="Arial" w:eastAsiaTheme="minorEastAsia" w:hAnsi="Arial" w:cs="Arial"/>
          <w:sz w:val="24"/>
          <w:szCs w:val="24"/>
          <w:lang w:val="pt-BR"/>
        </w:rPr>
        <w:t>m</w:t>
      </w:r>
      <w:r w:rsidR="00283B9F">
        <w:rPr>
          <w:rFonts w:ascii="Arial" w:eastAsiaTheme="minorEastAsia" w:hAnsi="Arial" w:cs="Arial"/>
          <w:sz w:val="24"/>
          <w:szCs w:val="24"/>
          <w:lang w:val="pt-BR"/>
        </w:rPr>
        <w:t>etros</w:t>
      </w:r>
      <w:r w:rsidR="003609DD">
        <w:rPr>
          <w:rFonts w:ascii="Arial" w:eastAsiaTheme="minorEastAsia" w:hAnsi="Arial" w:cs="Arial"/>
          <w:sz w:val="24"/>
          <w:szCs w:val="24"/>
          <w:lang w:val="pt-BR"/>
        </w:rPr>
        <w:t xml:space="preserve"> </w:t>
      </w:r>
      <w:r w:rsidR="00283B9F">
        <w:rPr>
          <w:rFonts w:ascii="Arial" w:eastAsiaTheme="minorEastAsia" w:hAnsi="Arial" w:cs="Arial"/>
          <w:sz w:val="24"/>
          <w:szCs w:val="24"/>
          <w:lang w:val="pt-BR"/>
        </w:rPr>
        <w:t>de</w:t>
      </w:r>
      <w:r w:rsidR="00D524DB">
        <w:rPr>
          <w:rFonts w:ascii="Arial" w:eastAsiaTheme="minorEastAsia" w:hAnsi="Arial" w:cs="Arial"/>
          <w:sz w:val="24"/>
          <w:szCs w:val="24"/>
          <w:lang w:val="pt-BR"/>
        </w:rPr>
        <w:t xml:space="preserve"> altura de</w:t>
      </w:r>
      <w:r w:rsidR="003609DD">
        <w:rPr>
          <w:rFonts w:ascii="Arial" w:eastAsiaTheme="minorEastAsia" w:hAnsi="Arial" w:cs="Arial"/>
          <w:sz w:val="24"/>
          <w:szCs w:val="24"/>
          <w:lang w:val="pt-BR"/>
        </w:rPr>
        <w:t xml:space="preserve"> </w:t>
      </w:r>
      <w:r w:rsidR="003609DD" w:rsidRPr="004C59E5">
        <w:rPr>
          <w:rFonts w:ascii="Arial" w:eastAsiaTheme="minorEastAsia" w:hAnsi="Arial" w:cs="Arial"/>
          <w:sz w:val="24"/>
          <w:szCs w:val="24"/>
          <w:lang w:val="pt-BR"/>
        </w:rPr>
        <w:t>queda d’água</w:t>
      </w:r>
      <w:r w:rsidR="00726011" w:rsidRPr="004C59E5">
        <w:rPr>
          <w:rFonts w:ascii="Arial" w:eastAsiaTheme="minorEastAsia" w:hAnsi="Arial" w:cs="Arial"/>
          <w:sz w:val="24"/>
          <w:szCs w:val="24"/>
          <w:lang w:val="pt-BR"/>
        </w:rPr>
        <w:t xml:space="preserve"> para </w:t>
      </w:r>
      <w:r w:rsidR="00726011" w:rsidRPr="004C59E5">
        <w:rPr>
          <w:rFonts w:ascii="Arial" w:eastAsiaTheme="minorEastAsia" w:hAnsi="Arial" w:cs="Arial"/>
          <w:sz w:val="24"/>
          <w:szCs w:val="24"/>
          <w:lang w:val="pt-BR"/>
        </w:rPr>
        <w:lastRenderedPageBreak/>
        <w:t xml:space="preserve">gerar </w:t>
      </w:r>
      <w:r w:rsidR="00D524DB">
        <w:rPr>
          <w:rFonts w:ascii="Arial" w:eastAsiaTheme="minorEastAsia" w:hAnsi="Arial" w:cs="Arial"/>
          <w:sz w:val="24"/>
          <w:szCs w:val="24"/>
          <w:lang w:val="pt-BR"/>
        </w:rPr>
        <w:t>1</w:t>
      </w:r>
      <w:r w:rsidR="00AA3BE6" w:rsidRPr="004C59E5">
        <w:rPr>
          <w:rFonts w:ascii="Arial" w:eastAsiaTheme="minorEastAsia" w:hAnsi="Arial" w:cs="Arial"/>
          <w:sz w:val="24"/>
          <w:szCs w:val="24"/>
          <w:lang w:val="pt-BR"/>
        </w:rPr>
        <w:t>1,2</w:t>
      </w:r>
      <w:r w:rsidR="00D524DB">
        <w:rPr>
          <w:rFonts w:ascii="Arial" w:eastAsiaTheme="minorEastAsia" w:hAnsi="Arial" w:cs="Arial"/>
          <w:sz w:val="24"/>
          <w:szCs w:val="24"/>
          <w:lang w:val="pt-BR"/>
        </w:rPr>
        <w:t>5</w:t>
      </w:r>
      <w:r w:rsidR="00AA3BE6" w:rsidRPr="004C59E5">
        <w:rPr>
          <w:rFonts w:ascii="Arial" w:eastAsiaTheme="minorEastAsia" w:hAnsi="Arial" w:cs="Arial"/>
          <w:sz w:val="24"/>
          <w:szCs w:val="24"/>
          <w:lang w:val="pt-BR"/>
        </w:rPr>
        <w:t xml:space="preserve"> mil megawatts</w:t>
      </w:r>
      <w:r w:rsidR="003609DD">
        <w:rPr>
          <w:rFonts w:ascii="Arial" w:eastAsiaTheme="minorEastAsia" w:hAnsi="Arial" w:cs="Arial"/>
          <w:sz w:val="24"/>
          <w:szCs w:val="24"/>
          <w:lang w:val="pt-BR"/>
        </w:rPr>
        <w:t xml:space="preserve">, com </w:t>
      </w:r>
      <w:r w:rsidR="00726011" w:rsidRPr="004C59E5">
        <w:rPr>
          <w:rFonts w:ascii="Arial" w:eastAsiaTheme="minorEastAsia" w:hAnsi="Arial" w:cs="Arial"/>
          <w:sz w:val="24"/>
          <w:szCs w:val="24"/>
          <w:lang w:val="pt-BR"/>
        </w:rPr>
        <w:t xml:space="preserve">90 % </w:t>
      </w:r>
      <w:r w:rsidR="003609DD">
        <w:rPr>
          <w:rFonts w:ascii="Arial" w:eastAsiaTheme="minorEastAsia" w:hAnsi="Arial" w:cs="Arial"/>
          <w:sz w:val="24"/>
          <w:szCs w:val="24"/>
          <w:lang w:val="pt-BR"/>
        </w:rPr>
        <w:t>de eficiência</w:t>
      </w:r>
      <w:r w:rsidR="00283B9F">
        <w:rPr>
          <w:rFonts w:ascii="Arial" w:eastAsiaTheme="minorEastAsia" w:hAnsi="Arial" w:cs="Arial"/>
          <w:sz w:val="24"/>
          <w:szCs w:val="24"/>
          <w:lang w:val="pt-BR"/>
        </w:rPr>
        <w:t xml:space="preserve"> e densidade </w:t>
      </w:r>
      <w:r w:rsidR="00D524DB">
        <w:rPr>
          <w:rFonts w:ascii="Arial" w:eastAsiaTheme="minorEastAsia" w:hAnsi="Arial" w:cs="Arial"/>
          <w:sz w:val="24"/>
          <w:szCs w:val="24"/>
          <w:lang w:val="pt-BR"/>
        </w:rPr>
        <w:t xml:space="preserve">da água </w:t>
      </w:r>
      <w:r w:rsidR="00283B9F">
        <w:rPr>
          <w:rFonts w:ascii="Arial" w:eastAsiaTheme="minorEastAsia" w:hAnsi="Arial" w:cs="Arial"/>
          <w:sz w:val="24"/>
          <w:szCs w:val="24"/>
          <w:lang w:val="pt-BR"/>
        </w:rPr>
        <w:t>de 10</w:t>
      </w:r>
      <w:r w:rsidR="00283B9F" w:rsidRPr="00283B9F">
        <w:rPr>
          <w:rFonts w:ascii="Arial" w:eastAsiaTheme="minorEastAsia" w:hAnsi="Arial" w:cs="Arial"/>
          <w:sz w:val="24"/>
          <w:szCs w:val="24"/>
          <w:vertAlign w:val="superscript"/>
          <w:lang w:val="pt-BR"/>
        </w:rPr>
        <w:t>3</w:t>
      </w:r>
      <w:r w:rsidR="00283B9F">
        <w:rPr>
          <w:rFonts w:ascii="Arial" w:eastAsiaTheme="minorEastAsia" w:hAnsi="Arial" w:cs="Arial"/>
          <w:sz w:val="24"/>
          <w:szCs w:val="24"/>
          <w:lang w:val="pt-BR"/>
        </w:rPr>
        <w:t> kg m</w:t>
      </w:r>
      <w:r w:rsidR="00283B9F" w:rsidRPr="00283B9F">
        <w:rPr>
          <w:rFonts w:ascii="Arial" w:eastAsiaTheme="minorEastAsia" w:hAnsi="Arial" w:cs="Arial"/>
          <w:sz w:val="24"/>
          <w:szCs w:val="24"/>
          <w:vertAlign w:val="superscript"/>
          <w:lang w:val="pt-BR"/>
        </w:rPr>
        <w:t>-3</w:t>
      </w:r>
      <w:r w:rsidR="00726011" w:rsidRPr="004C59E5">
        <w:rPr>
          <w:rFonts w:ascii="Arial" w:eastAsiaTheme="minorEastAsia" w:hAnsi="Arial" w:cs="Arial"/>
          <w:sz w:val="24"/>
          <w:szCs w:val="24"/>
          <w:lang w:val="pt-BR"/>
        </w:rPr>
        <w:t>.</w:t>
      </w:r>
      <w:r w:rsidR="00D524DB">
        <w:rPr>
          <w:rFonts w:ascii="Arial" w:eastAsiaTheme="minorEastAsia" w:hAnsi="Arial" w:cs="Arial"/>
          <w:sz w:val="24"/>
          <w:szCs w:val="24"/>
          <w:lang w:val="pt-BR"/>
        </w:rPr>
        <w:t xml:space="preserve"> Dados: 1 W = 1 J s</w:t>
      </w:r>
      <w:r w:rsidR="00D524DB" w:rsidRPr="00D524DB">
        <w:rPr>
          <w:rFonts w:ascii="Arial" w:eastAsiaTheme="minorEastAsia" w:hAnsi="Arial" w:cs="Arial"/>
          <w:sz w:val="24"/>
          <w:szCs w:val="24"/>
          <w:vertAlign w:val="superscript"/>
          <w:lang w:val="pt-BR"/>
        </w:rPr>
        <w:t>–1</w:t>
      </w:r>
      <w:r w:rsidR="00D524DB">
        <w:rPr>
          <w:rFonts w:ascii="Arial" w:eastAsiaTheme="minorEastAsia" w:hAnsi="Arial" w:cs="Arial"/>
          <w:sz w:val="24"/>
          <w:szCs w:val="24"/>
          <w:lang w:val="pt-BR"/>
        </w:rPr>
        <w:t> = 1 kg m</w:t>
      </w:r>
      <w:r w:rsidR="00D524DB" w:rsidRPr="00D524DB">
        <w:rPr>
          <w:rFonts w:ascii="Arial" w:eastAsiaTheme="minorEastAsia" w:hAnsi="Arial" w:cs="Arial"/>
          <w:sz w:val="24"/>
          <w:szCs w:val="24"/>
          <w:vertAlign w:val="superscript"/>
          <w:lang w:val="pt-BR"/>
        </w:rPr>
        <w:t>2</w:t>
      </w:r>
      <w:r w:rsidR="00D524DB">
        <w:rPr>
          <w:rFonts w:ascii="Arial" w:eastAsiaTheme="minorEastAsia" w:hAnsi="Arial" w:cs="Arial"/>
          <w:sz w:val="24"/>
          <w:szCs w:val="24"/>
          <w:lang w:val="pt-BR"/>
        </w:rPr>
        <w:t> s</w:t>
      </w:r>
      <w:r w:rsidR="00D524DB" w:rsidRPr="00D524DB">
        <w:rPr>
          <w:rFonts w:ascii="Arial" w:eastAsiaTheme="minorEastAsia" w:hAnsi="Arial" w:cs="Arial"/>
          <w:sz w:val="24"/>
          <w:szCs w:val="24"/>
          <w:vertAlign w:val="superscript"/>
          <w:lang w:val="pt-BR"/>
        </w:rPr>
        <w:t>–3</w:t>
      </w:r>
      <w:r w:rsidR="00D524DB">
        <w:rPr>
          <w:rFonts w:ascii="Arial" w:eastAsiaTheme="minorEastAsia" w:hAnsi="Arial" w:cs="Arial"/>
          <w:sz w:val="24"/>
          <w:szCs w:val="24"/>
          <w:lang w:val="pt-BR"/>
        </w:rPr>
        <w:t>.</w:t>
      </w:r>
    </w:p>
    <w:p w14:paraId="48AD5261" w14:textId="77777777" w:rsidR="003609DD" w:rsidRDefault="003609DD" w:rsidP="003609DD">
      <w:pPr>
        <w:spacing w:after="0" w:line="300" w:lineRule="auto"/>
        <w:ind w:left="360"/>
        <w:jc w:val="both"/>
        <w:rPr>
          <w:rFonts w:ascii="Arial" w:hAnsi="Arial" w:cs="Arial"/>
          <w:b/>
          <w:color w:val="FF0000"/>
          <w:sz w:val="24"/>
          <w:szCs w:val="24"/>
          <w:lang w:val="pt-BR"/>
        </w:rPr>
      </w:pPr>
      <w:r w:rsidRPr="003609DD">
        <w:rPr>
          <w:rFonts w:ascii="Arial" w:hAnsi="Arial" w:cs="Arial"/>
          <w:b/>
          <w:color w:val="FF0000"/>
          <w:sz w:val="24"/>
          <w:szCs w:val="24"/>
          <w:lang w:val="pt-BR"/>
        </w:rPr>
        <w:t>Resposta:</w:t>
      </w:r>
    </w:p>
    <w:p w14:paraId="3C3E1D31" w14:textId="77777777" w:rsidR="00283B9F" w:rsidRPr="00D524DB" w:rsidRDefault="00283B9F" w:rsidP="00D524DB">
      <w:pPr>
        <w:spacing w:after="0" w:line="300" w:lineRule="auto"/>
        <w:ind w:left="360"/>
        <w:rPr>
          <w:rFonts w:ascii="Arial" w:hAnsi="Arial" w:cs="Arial"/>
          <w:color w:val="FF0000"/>
          <w:sz w:val="24"/>
          <w:szCs w:val="24"/>
          <w:lang w:val="pt-BR"/>
        </w:rPr>
      </w:pPr>
      <w:r w:rsidRPr="00D524DB">
        <w:rPr>
          <w:rFonts w:ascii="Arial" w:hAnsi="Arial" w:cs="Arial"/>
          <w:color w:val="FF0000"/>
          <w:sz w:val="24"/>
          <w:szCs w:val="24"/>
          <w:lang w:val="pt-BR"/>
        </w:rPr>
        <w:t>Rearranjando a fórmula para calcular a vazão média temos:</w:t>
      </w:r>
    </w:p>
    <w:p w14:paraId="35F2C55B" w14:textId="77777777" w:rsidR="00283B9F" w:rsidRPr="00D524DB" w:rsidRDefault="00283B9F" w:rsidP="00D524DB">
      <w:pPr>
        <w:spacing w:after="0" w:line="300" w:lineRule="auto"/>
        <w:ind w:left="360"/>
        <w:rPr>
          <w:rFonts w:ascii="Arial" w:eastAsiaTheme="minorEastAsia" w:hAnsi="Arial" w:cs="Arial"/>
          <w:color w:val="FF0000"/>
          <w:sz w:val="24"/>
          <w:szCs w:val="24"/>
          <w:lang w:val="pt-BR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Arial"/>
              <w:color w:val="FF0000"/>
              <w:sz w:val="24"/>
              <w:szCs w:val="24"/>
              <w:lang w:val="pt-BR"/>
            </w:rPr>
            <m:t>Q=</m:t>
          </m:r>
          <m:f>
            <m:fPr>
              <m:ctrlPr>
                <w:rPr>
                  <w:rFonts w:ascii="Cambria Math" w:eastAsiaTheme="minorEastAsia" w:hAnsi="Cambria Math" w:cs="Arial"/>
                  <w:i/>
                  <w:color w:val="FF0000"/>
                  <w:sz w:val="24"/>
                  <w:szCs w:val="24"/>
                  <w:lang w:val="pt-BR"/>
                </w:rPr>
              </m:ctrlPr>
            </m:fPr>
            <m:num>
              <m:r>
                <w:rPr>
                  <w:rFonts w:ascii="Cambria Math" w:eastAsiaTheme="minorEastAsia" w:hAnsi="Cambria Math" w:cs="Arial"/>
                  <w:color w:val="FF0000"/>
                  <w:sz w:val="24"/>
                  <w:szCs w:val="24"/>
                  <w:lang w:val="pt-BR"/>
                </w:rPr>
                <m:t>P</m:t>
              </m:r>
            </m:num>
            <m:den>
              <m:r>
                <w:rPr>
                  <w:rFonts w:ascii="Cambria Math" w:eastAsiaTheme="minorEastAsia" w:hAnsi="Cambria Math" w:cs="Arial"/>
                  <w:color w:val="FF0000"/>
                  <w:sz w:val="24"/>
                  <w:szCs w:val="24"/>
                  <w:lang w:val="pt-BR"/>
                </w:rPr>
                <m:t>ρhgη</m:t>
              </m:r>
            </m:den>
          </m:f>
          <m:r>
            <w:rPr>
              <w:rFonts w:ascii="Cambria Math" w:eastAsiaTheme="minorEastAsia" w:hAnsi="Cambria Math" w:cs="Arial"/>
              <w:color w:val="FF0000"/>
              <w:sz w:val="24"/>
              <w:szCs w:val="24"/>
              <w:lang w:val="pt-BR"/>
            </w:rPr>
            <m:t>=</m:t>
          </m:r>
          <m:f>
            <m:fPr>
              <m:ctrlPr>
                <w:rPr>
                  <w:rFonts w:ascii="Cambria Math" w:eastAsiaTheme="minorEastAsia" w:hAnsi="Cambria Math" w:cs="Arial"/>
                  <w:i/>
                  <w:color w:val="FF0000"/>
                  <w:sz w:val="24"/>
                  <w:szCs w:val="24"/>
                  <w:lang w:val="pt-BR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Arial"/>
                      <w:i/>
                      <w:color w:val="FF0000"/>
                      <w:sz w:val="24"/>
                      <w:szCs w:val="24"/>
                      <w:lang w:val="pt-BR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rial"/>
                      <w:color w:val="FF0000"/>
                      <w:sz w:val="24"/>
                      <w:szCs w:val="24"/>
                      <w:lang w:val="pt-BR"/>
                    </w:rPr>
                    <m:t>11,25×10</m:t>
                  </m:r>
                </m:e>
                <m:sup>
                  <m:r>
                    <w:rPr>
                      <w:rFonts w:ascii="Cambria Math" w:eastAsiaTheme="minorEastAsia" w:hAnsi="Cambria Math" w:cs="Arial"/>
                      <w:color w:val="FF0000"/>
                      <w:sz w:val="24"/>
                      <w:szCs w:val="24"/>
                      <w:lang w:val="pt-BR"/>
                    </w:rPr>
                    <m:t>9</m:t>
                  </m:r>
                </m:sup>
              </m:sSup>
              <m:r>
                <w:rPr>
                  <w:rFonts w:ascii="Cambria Math" w:eastAsiaTheme="minorEastAsia" w:hAnsi="Cambria Math" w:cs="Arial"/>
                  <w:color w:val="FF0000"/>
                  <w:sz w:val="24"/>
                  <w:szCs w:val="24"/>
                  <w:lang w:val="pt-BR"/>
                </w:rPr>
                <m:t xml:space="preserve"> </m:t>
              </m:r>
              <m:sSup>
                <m:sSupPr>
                  <m:ctrlPr>
                    <w:rPr>
                      <w:rFonts w:ascii="Cambria Math" w:eastAsiaTheme="minorEastAsia" w:hAnsi="Cambria Math" w:cs="Arial"/>
                      <w:i/>
                      <w:color w:val="FF0000"/>
                      <w:sz w:val="24"/>
                      <w:szCs w:val="24"/>
                      <w:lang w:val="pt-BR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color w:val="FF0000"/>
                      <w:sz w:val="24"/>
                      <w:szCs w:val="24"/>
                      <w:lang w:val="pt-BR"/>
                    </w:rPr>
                    <m:t>kg m</m:t>
                  </m:r>
                </m:e>
                <m:sup>
                  <m:r>
                    <w:rPr>
                      <w:rFonts w:ascii="Cambria Math" w:eastAsiaTheme="minorEastAsia" w:hAnsi="Cambria Math" w:cs="Arial"/>
                      <w:color w:val="FF0000"/>
                      <w:sz w:val="24"/>
                      <w:szCs w:val="24"/>
                      <w:lang w:val="pt-BR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rial"/>
                  <w:color w:val="FF0000"/>
                  <w:sz w:val="24"/>
                  <w:szCs w:val="24"/>
                  <w:lang w:val="pt-BR"/>
                </w:rPr>
                <m:t xml:space="preserve"> </m:t>
              </m:r>
              <m:sSup>
                <m:sSupPr>
                  <m:ctrlPr>
                    <w:rPr>
                      <w:rFonts w:ascii="Cambria Math" w:eastAsiaTheme="minorEastAsia" w:hAnsi="Cambria Math" w:cs="Arial"/>
                      <w:i/>
                      <w:color w:val="FF0000"/>
                      <w:sz w:val="24"/>
                      <w:szCs w:val="24"/>
                      <w:lang w:val="pt-BR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rial"/>
                      <w:color w:val="FF0000"/>
                      <w:sz w:val="24"/>
                      <w:szCs w:val="24"/>
                      <w:lang w:val="pt-BR"/>
                    </w:rPr>
                    <m:t>s</m:t>
                  </m:r>
                </m:e>
                <m:sup>
                  <m:r>
                    <w:rPr>
                      <w:rFonts w:ascii="Cambria Math" w:eastAsiaTheme="minorEastAsia" w:hAnsi="Cambria Math" w:cs="Arial"/>
                      <w:color w:val="FF0000"/>
                      <w:sz w:val="24"/>
                      <w:szCs w:val="24"/>
                      <w:lang w:val="pt-BR"/>
                    </w:rPr>
                    <m:t>-3</m:t>
                  </m:r>
                </m:sup>
              </m:sSup>
            </m:num>
            <m:den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color w:val="FF0000"/>
                      <w:sz w:val="24"/>
                      <w:szCs w:val="24"/>
                      <w:lang w:val="pt-BR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="Arial"/>
                          <w:i/>
                          <w:color w:val="FF0000"/>
                          <w:sz w:val="24"/>
                          <w:szCs w:val="24"/>
                          <w:lang w:val="pt-BR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Arial"/>
                          <w:color w:val="FF0000"/>
                          <w:sz w:val="24"/>
                          <w:szCs w:val="24"/>
                          <w:lang w:val="pt-BR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 w:cs="Arial"/>
                          <w:color w:val="FF0000"/>
                          <w:sz w:val="24"/>
                          <w:szCs w:val="24"/>
                          <w:lang w:val="pt-BR"/>
                        </w:rPr>
                        <m:t>3</m:t>
                      </m:r>
                    </m:sup>
                  </m:sSup>
                  <m:r>
                    <w:rPr>
                      <w:rFonts w:ascii="Cambria Math" w:eastAsiaTheme="minorEastAsia" w:hAnsi="Cambria Math" w:cs="Arial"/>
                      <w:color w:val="FF0000"/>
                      <w:sz w:val="24"/>
                      <w:szCs w:val="24"/>
                      <w:lang w:val="pt-BR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eastAsiaTheme="minorEastAsia" w:hAnsi="Cambria Math" w:cs="Arial"/>
                          <w:i/>
                          <w:color w:val="FF0000"/>
                          <w:sz w:val="24"/>
                          <w:szCs w:val="24"/>
                          <w:lang w:val="pt-BR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color w:val="FF0000"/>
                          <w:sz w:val="24"/>
                          <w:szCs w:val="24"/>
                          <w:lang w:val="pt-BR"/>
                        </w:rPr>
                        <m:t>kg m</m:t>
                      </m:r>
                    </m:e>
                    <m:sup>
                      <m:r>
                        <w:rPr>
                          <w:rFonts w:ascii="Cambria Math" w:eastAsiaTheme="minorEastAsia" w:hAnsi="Cambria Math" w:cs="Arial"/>
                          <w:color w:val="FF0000"/>
                          <w:sz w:val="24"/>
                          <w:szCs w:val="24"/>
                          <w:lang w:val="pt-BR"/>
                        </w:rPr>
                        <m:t>-3</m:t>
                      </m:r>
                    </m:sup>
                  </m:sSup>
                </m:e>
              </m:d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color w:val="FF0000"/>
                      <w:sz w:val="24"/>
                      <w:szCs w:val="24"/>
                      <w:lang w:val="pt-BR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color w:val="FF0000"/>
                      <w:sz w:val="24"/>
                      <w:szCs w:val="24"/>
                      <w:lang w:val="pt-BR"/>
                    </w:rPr>
                    <m:t xml:space="preserve">125 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color w:val="FF0000"/>
                      <w:sz w:val="24"/>
                      <w:szCs w:val="24"/>
                      <w:lang w:val="pt-BR"/>
                    </w:rPr>
                    <m:t>m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color w:val="FF0000"/>
                      <w:sz w:val="24"/>
                      <w:szCs w:val="24"/>
                      <w:lang w:val="pt-BR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color w:val="FF0000"/>
                      <w:sz w:val="24"/>
                      <w:szCs w:val="24"/>
                      <w:lang w:val="pt-BR"/>
                    </w:rPr>
                    <m:t xml:space="preserve">10 </m:t>
                  </m:r>
                  <m:sSup>
                    <m:sSupPr>
                      <m:ctrlPr>
                        <w:rPr>
                          <w:rFonts w:ascii="Cambria Math" w:eastAsiaTheme="minorEastAsia" w:hAnsi="Cambria Math" w:cs="Arial"/>
                          <w:i/>
                          <w:color w:val="FF0000"/>
                          <w:sz w:val="24"/>
                          <w:szCs w:val="24"/>
                          <w:lang w:val="pt-BR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color w:val="FF0000"/>
                          <w:sz w:val="24"/>
                          <w:szCs w:val="24"/>
                          <w:lang w:val="pt-BR"/>
                        </w:rPr>
                        <m:t>m s</m:t>
                      </m:r>
                    </m:e>
                    <m:sup>
                      <m:r>
                        <w:rPr>
                          <w:rFonts w:ascii="Cambria Math" w:eastAsiaTheme="minorEastAsia" w:hAnsi="Cambria Math" w:cs="Arial"/>
                          <w:color w:val="FF0000"/>
                          <w:sz w:val="24"/>
                          <w:szCs w:val="24"/>
                          <w:lang w:val="pt-BR"/>
                        </w:rPr>
                        <m:t>-2</m:t>
                      </m:r>
                    </m:sup>
                  </m:sSup>
                </m:e>
              </m:d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color w:val="FF0000"/>
                      <w:sz w:val="24"/>
                      <w:szCs w:val="24"/>
                      <w:lang w:val="pt-BR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color w:val="FF0000"/>
                      <w:sz w:val="24"/>
                      <w:szCs w:val="24"/>
                      <w:lang w:val="pt-BR"/>
                    </w:rPr>
                    <m:t>0,9</m:t>
                  </m:r>
                </m:e>
              </m:d>
            </m:den>
          </m:f>
        </m:oMath>
      </m:oMathPara>
    </w:p>
    <w:p w14:paraId="3D8A04C2" w14:textId="77777777" w:rsidR="00D524DB" w:rsidRPr="00D524DB" w:rsidRDefault="00D524DB" w:rsidP="00D524DB">
      <w:pPr>
        <w:spacing w:after="0" w:line="300" w:lineRule="auto"/>
        <w:ind w:left="360"/>
        <w:rPr>
          <w:rFonts w:ascii="Arial" w:eastAsiaTheme="minorEastAsia" w:hAnsi="Arial" w:cs="Arial"/>
          <w:color w:val="FF0000"/>
          <w:sz w:val="24"/>
          <w:szCs w:val="24"/>
          <w:lang w:val="pt-BR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Arial"/>
              <w:color w:val="FF0000"/>
              <w:sz w:val="24"/>
              <w:szCs w:val="24"/>
              <w:lang w:val="pt-BR"/>
            </w:rPr>
            <m:t>Q=</m:t>
          </m:r>
          <m:sSup>
            <m:sSupPr>
              <m:ctrlPr>
                <w:rPr>
                  <w:rFonts w:ascii="Cambria Math" w:eastAsiaTheme="minorEastAsia" w:hAnsi="Cambria Math" w:cs="Arial"/>
                  <w:i/>
                  <w:color w:val="FF0000"/>
                  <w:sz w:val="24"/>
                  <w:szCs w:val="24"/>
                  <w:lang w:val="pt-BR"/>
                </w:rPr>
              </m:ctrlPr>
            </m:sSupPr>
            <m:e>
              <m:r>
                <w:rPr>
                  <w:rFonts w:ascii="Cambria Math" w:eastAsiaTheme="minorEastAsia" w:hAnsi="Cambria Math" w:cs="Arial"/>
                  <w:color w:val="FF0000"/>
                  <w:sz w:val="24"/>
                  <w:szCs w:val="24"/>
                  <w:lang w:val="pt-BR"/>
                </w:rPr>
                <m:t>10</m:t>
              </m:r>
            </m:e>
            <m:sup>
              <m:r>
                <w:rPr>
                  <w:rFonts w:ascii="Cambria Math" w:eastAsiaTheme="minorEastAsia" w:hAnsi="Cambria Math" w:cs="Arial"/>
                  <w:color w:val="FF0000"/>
                  <w:sz w:val="24"/>
                  <w:szCs w:val="24"/>
                  <w:lang w:val="pt-BR"/>
                </w:rPr>
                <m:t>4</m:t>
              </m:r>
            </m:sup>
          </m:sSup>
          <m:r>
            <w:rPr>
              <w:rFonts w:ascii="Cambria Math" w:eastAsiaTheme="minorEastAsia" w:hAnsi="Cambria Math" w:cs="Arial"/>
              <w:color w:val="FF0000"/>
              <w:sz w:val="24"/>
              <w:szCs w:val="24"/>
              <w:lang w:val="pt-BR"/>
            </w:rPr>
            <m:t xml:space="preserve"> </m:t>
          </m:r>
          <m:sSup>
            <m:sSupPr>
              <m:ctrlPr>
                <w:rPr>
                  <w:rFonts w:ascii="Cambria Math" w:eastAsiaTheme="minorEastAsia" w:hAnsi="Cambria Math" w:cs="Arial"/>
                  <w:i/>
                  <w:color w:val="FF0000"/>
                  <w:sz w:val="24"/>
                  <w:szCs w:val="24"/>
                  <w:lang w:val="pt-BR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Arial"/>
                  <w:color w:val="FF0000"/>
                  <w:sz w:val="24"/>
                  <w:szCs w:val="24"/>
                  <w:lang w:val="pt-BR"/>
                </w:rPr>
                <m:t>m</m:t>
              </m:r>
            </m:e>
            <m:sup>
              <m:r>
                <w:rPr>
                  <w:rFonts w:ascii="Cambria Math" w:eastAsiaTheme="minorEastAsia" w:hAnsi="Cambria Math" w:cs="Arial"/>
                  <w:color w:val="FF0000"/>
                  <w:sz w:val="24"/>
                  <w:szCs w:val="24"/>
                  <w:lang w:val="pt-BR"/>
                </w:rPr>
                <m:t>3</m:t>
              </m:r>
            </m:sup>
          </m:sSup>
          <m:r>
            <w:rPr>
              <w:rFonts w:ascii="Cambria Math" w:eastAsiaTheme="minorEastAsia" w:hAnsi="Cambria Math" w:cs="Arial"/>
              <w:color w:val="FF0000"/>
              <w:sz w:val="24"/>
              <w:szCs w:val="24"/>
              <w:lang w:val="pt-BR"/>
            </w:rPr>
            <m:t xml:space="preserve"> </m:t>
          </m:r>
          <m:sSup>
            <m:sSupPr>
              <m:ctrlPr>
                <w:rPr>
                  <w:rFonts w:ascii="Cambria Math" w:eastAsiaTheme="minorEastAsia" w:hAnsi="Cambria Math" w:cs="Arial"/>
                  <w:i/>
                  <w:color w:val="FF0000"/>
                  <w:sz w:val="24"/>
                  <w:szCs w:val="24"/>
                  <w:lang w:val="pt-BR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Arial"/>
                  <w:color w:val="FF0000"/>
                  <w:sz w:val="24"/>
                  <w:szCs w:val="24"/>
                  <w:lang w:val="pt-BR"/>
                </w:rPr>
                <m:t>s</m:t>
              </m:r>
            </m:e>
            <m:sup>
              <m:r>
                <w:rPr>
                  <w:rFonts w:ascii="Cambria Math" w:eastAsiaTheme="minorEastAsia" w:hAnsi="Cambria Math" w:cs="Arial"/>
                  <w:color w:val="FF0000"/>
                  <w:sz w:val="24"/>
                  <w:szCs w:val="24"/>
                  <w:lang w:val="pt-BR"/>
                </w:rPr>
                <m:t>-1</m:t>
              </m:r>
            </m:sup>
          </m:sSup>
        </m:oMath>
      </m:oMathPara>
    </w:p>
    <w:p w14:paraId="72E55200" w14:textId="77777777" w:rsidR="000D1EF1" w:rsidRPr="00D061C8" w:rsidRDefault="000D1EF1" w:rsidP="00F3267C">
      <w:pPr>
        <w:spacing w:after="0" w:line="360" w:lineRule="auto"/>
        <w:rPr>
          <w:rFonts w:ascii="Arial" w:eastAsiaTheme="minorEastAsia" w:hAnsi="Arial" w:cs="Arial"/>
          <w:b/>
          <w:color w:val="FF0000"/>
          <w:sz w:val="24"/>
          <w:szCs w:val="24"/>
          <w:lang w:val="pt-BR"/>
        </w:rPr>
      </w:pPr>
    </w:p>
    <w:p w14:paraId="6287CDCC" w14:textId="77777777" w:rsidR="002962EA" w:rsidRDefault="00FF6B23" w:rsidP="00A45FFC">
      <w:pPr>
        <w:spacing w:after="0" w:line="30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0D1EF1">
        <w:rPr>
          <w:rFonts w:ascii="Arial" w:hAnsi="Arial" w:cs="Arial"/>
          <w:b/>
          <w:sz w:val="24"/>
          <w:szCs w:val="24"/>
          <w:lang w:val="pt-BR"/>
        </w:rPr>
        <w:t>Questão 5</w:t>
      </w:r>
      <w:r w:rsidR="00D061C8" w:rsidRPr="000D1EF1">
        <w:rPr>
          <w:rFonts w:ascii="Arial" w:hAnsi="Arial" w:cs="Arial"/>
          <w:b/>
          <w:sz w:val="24"/>
          <w:szCs w:val="24"/>
          <w:lang w:val="pt-BR"/>
        </w:rPr>
        <w:t xml:space="preserve"> - </w:t>
      </w:r>
      <w:r w:rsidR="002962EA" w:rsidRPr="000D1EF1">
        <w:rPr>
          <w:rFonts w:ascii="Arial" w:hAnsi="Arial" w:cs="Arial"/>
          <w:sz w:val="24"/>
          <w:szCs w:val="24"/>
          <w:lang w:val="pt-BR"/>
        </w:rPr>
        <w:t>O gás acetileno é muito utilizado em oficinas</w:t>
      </w:r>
      <w:r w:rsidR="003C4B87">
        <w:rPr>
          <w:rFonts w:ascii="Arial" w:hAnsi="Arial" w:cs="Arial"/>
          <w:sz w:val="24"/>
          <w:szCs w:val="24"/>
          <w:lang w:val="pt-BR"/>
        </w:rPr>
        <w:t xml:space="preserve"> de automóveis</w:t>
      </w:r>
      <w:r w:rsidR="002962EA" w:rsidRPr="000D1EF1">
        <w:rPr>
          <w:rFonts w:ascii="Arial" w:hAnsi="Arial" w:cs="Arial"/>
          <w:sz w:val="24"/>
          <w:szCs w:val="24"/>
          <w:lang w:val="pt-BR"/>
        </w:rPr>
        <w:t>, maçaricos para solda, amadurecimento artificial de frutas etc. Também é utilizado como matéria-prima para a obtenção de diversas outras substâncias. Pode ser obtido a partir do carbonato de cálcio, principal componente do calcário</w:t>
      </w:r>
      <w:r w:rsidR="003C4B87">
        <w:rPr>
          <w:rFonts w:ascii="Arial" w:hAnsi="Arial" w:cs="Arial"/>
          <w:sz w:val="24"/>
          <w:szCs w:val="24"/>
          <w:lang w:val="pt-BR"/>
        </w:rPr>
        <w:t xml:space="preserve">, </w:t>
      </w:r>
      <w:r w:rsidR="00A45FFC">
        <w:rPr>
          <w:rFonts w:ascii="Arial" w:hAnsi="Arial" w:cs="Arial"/>
          <w:sz w:val="24"/>
          <w:szCs w:val="24"/>
          <w:lang w:val="pt-BR"/>
        </w:rPr>
        <w:t>utilizando</w:t>
      </w:r>
      <w:r w:rsidR="003C4B87">
        <w:rPr>
          <w:rFonts w:ascii="Arial" w:hAnsi="Arial" w:cs="Arial"/>
          <w:sz w:val="24"/>
          <w:szCs w:val="24"/>
          <w:lang w:val="pt-BR"/>
        </w:rPr>
        <w:t xml:space="preserve"> o coque (carvão) como um dos reagentes</w:t>
      </w:r>
      <w:r w:rsidR="002962EA" w:rsidRPr="000D1EF1">
        <w:rPr>
          <w:rFonts w:ascii="Arial" w:hAnsi="Arial" w:cs="Arial"/>
          <w:sz w:val="24"/>
          <w:szCs w:val="24"/>
          <w:lang w:val="pt-BR"/>
        </w:rPr>
        <w:t>.</w:t>
      </w:r>
      <w:r w:rsidR="00A45FFC">
        <w:rPr>
          <w:rFonts w:ascii="Arial" w:hAnsi="Arial" w:cs="Arial"/>
          <w:sz w:val="24"/>
          <w:szCs w:val="24"/>
          <w:lang w:val="pt-BR"/>
        </w:rPr>
        <w:t xml:space="preserve"> </w:t>
      </w:r>
      <w:r w:rsidR="002962EA" w:rsidRPr="000D1EF1">
        <w:rPr>
          <w:rFonts w:ascii="Arial" w:hAnsi="Arial" w:cs="Arial"/>
          <w:sz w:val="24"/>
          <w:szCs w:val="24"/>
          <w:lang w:val="pt-BR"/>
        </w:rPr>
        <w:t>A seguir</w:t>
      </w:r>
      <w:r w:rsidR="00A45FFC">
        <w:rPr>
          <w:rFonts w:ascii="Arial" w:hAnsi="Arial" w:cs="Arial"/>
          <w:sz w:val="24"/>
          <w:szCs w:val="24"/>
          <w:lang w:val="pt-BR"/>
        </w:rPr>
        <w:t>,</w:t>
      </w:r>
      <w:r w:rsidR="003C4B87">
        <w:rPr>
          <w:rFonts w:ascii="Arial" w:hAnsi="Arial" w:cs="Arial"/>
          <w:sz w:val="24"/>
          <w:szCs w:val="24"/>
          <w:lang w:val="pt-BR"/>
        </w:rPr>
        <w:t xml:space="preserve"> é apr</w:t>
      </w:r>
      <w:r w:rsidR="002962EA" w:rsidRPr="000D1EF1">
        <w:rPr>
          <w:rFonts w:ascii="Arial" w:hAnsi="Arial" w:cs="Arial"/>
          <w:sz w:val="24"/>
          <w:szCs w:val="24"/>
          <w:lang w:val="pt-BR"/>
        </w:rPr>
        <w:t>esenta</w:t>
      </w:r>
      <w:r w:rsidR="003C4B87">
        <w:rPr>
          <w:rFonts w:ascii="Arial" w:hAnsi="Arial" w:cs="Arial"/>
          <w:sz w:val="24"/>
          <w:szCs w:val="24"/>
          <w:lang w:val="pt-BR"/>
        </w:rPr>
        <w:t xml:space="preserve">da </w:t>
      </w:r>
      <w:r w:rsidR="002962EA" w:rsidRPr="000D1EF1">
        <w:rPr>
          <w:rFonts w:ascii="Arial" w:hAnsi="Arial" w:cs="Arial"/>
          <w:sz w:val="24"/>
          <w:szCs w:val="24"/>
          <w:lang w:val="pt-BR"/>
        </w:rPr>
        <w:t>uma sequência de reações, mostrando a obtenção do acetileno e sua transforma</w:t>
      </w:r>
      <w:r w:rsidR="00A45FFC">
        <w:rPr>
          <w:rFonts w:ascii="Arial" w:hAnsi="Arial" w:cs="Arial"/>
          <w:sz w:val="24"/>
          <w:szCs w:val="24"/>
          <w:lang w:val="pt-BR"/>
        </w:rPr>
        <w:t>ção em substâncias relacionadas: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9354"/>
      </w:tblGrid>
      <w:tr w:rsidR="0006066A" w14:paraId="7E3E423C" w14:textId="77777777" w:rsidTr="00EC4C5A">
        <w:tc>
          <w:tcPr>
            <w:tcW w:w="851" w:type="dxa"/>
            <w:vAlign w:val="center"/>
          </w:tcPr>
          <w:p w14:paraId="0EEEF86F" w14:textId="77777777" w:rsidR="0006066A" w:rsidRPr="0006066A" w:rsidRDefault="0006066A" w:rsidP="00EC4C5A">
            <w:pPr>
              <w:pStyle w:val="ListParagraph"/>
              <w:numPr>
                <w:ilvl w:val="0"/>
                <w:numId w:val="30"/>
              </w:numPr>
              <w:spacing w:line="300" w:lineRule="auto"/>
              <w:ind w:left="0" w:firstLine="51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54" w:type="dxa"/>
            <w:vAlign w:val="center"/>
          </w:tcPr>
          <w:p w14:paraId="00BD6E54" w14:textId="77777777" w:rsidR="0006066A" w:rsidRDefault="00EC4C5A" w:rsidP="0017320F">
            <w:pPr>
              <w:spacing w:line="30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object w:dxaOrig="3139" w:dyaOrig="576" w14:anchorId="7911D35E">
                <v:shape id="_x0000_i1027" type="#_x0000_t75" style="width:157pt;height:29pt" o:ole="">
                  <v:imagedata r:id="rId28" o:title=""/>
                </v:shape>
                <o:OLEObject Type="Embed" ProgID="ACD.ChemSketch.20" ShapeID="_x0000_i1027" DrawAspect="Content" ObjectID="_1367952400" r:id="rId29"/>
              </w:object>
            </w:r>
          </w:p>
        </w:tc>
      </w:tr>
      <w:tr w:rsidR="0017320F" w14:paraId="7A68FDBA" w14:textId="77777777" w:rsidTr="00EC4C5A">
        <w:tc>
          <w:tcPr>
            <w:tcW w:w="851" w:type="dxa"/>
            <w:vAlign w:val="center"/>
          </w:tcPr>
          <w:p w14:paraId="35800111" w14:textId="77777777" w:rsidR="0017320F" w:rsidRPr="0006066A" w:rsidRDefault="0017320F" w:rsidP="00EC4C5A">
            <w:pPr>
              <w:pStyle w:val="ListParagraph"/>
              <w:numPr>
                <w:ilvl w:val="0"/>
                <w:numId w:val="30"/>
              </w:numPr>
              <w:spacing w:line="300" w:lineRule="auto"/>
              <w:ind w:left="0" w:firstLine="51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54" w:type="dxa"/>
            <w:vAlign w:val="center"/>
          </w:tcPr>
          <w:p w14:paraId="0AB5C591" w14:textId="77777777" w:rsidR="0017320F" w:rsidRDefault="00EC4C5A" w:rsidP="0017320F">
            <w:pPr>
              <w:spacing w:line="300" w:lineRule="auto"/>
            </w:pPr>
            <w:r>
              <w:object w:dxaOrig="3888" w:dyaOrig="571" w14:anchorId="3BE6BE1A">
                <v:shape id="_x0000_i1028" type="#_x0000_t75" style="width:194pt;height:28pt" o:ole="">
                  <v:imagedata r:id="rId30" o:title=""/>
                </v:shape>
                <o:OLEObject Type="Embed" ProgID="ACD.ChemSketch.20" ShapeID="_x0000_i1028" DrawAspect="Content" ObjectID="_1367952401" r:id="rId31"/>
              </w:object>
            </w:r>
          </w:p>
        </w:tc>
      </w:tr>
      <w:tr w:rsidR="0017320F" w14:paraId="240E9B62" w14:textId="77777777" w:rsidTr="00EC4C5A">
        <w:tc>
          <w:tcPr>
            <w:tcW w:w="851" w:type="dxa"/>
            <w:vAlign w:val="center"/>
          </w:tcPr>
          <w:p w14:paraId="28DAAF4C" w14:textId="77777777" w:rsidR="0017320F" w:rsidRPr="0006066A" w:rsidRDefault="0017320F" w:rsidP="00EC4C5A">
            <w:pPr>
              <w:pStyle w:val="ListParagraph"/>
              <w:numPr>
                <w:ilvl w:val="0"/>
                <w:numId w:val="30"/>
              </w:numPr>
              <w:spacing w:line="300" w:lineRule="auto"/>
              <w:ind w:left="0" w:firstLine="51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54" w:type="dxa"/>
            <w:vAlign w:val="center"/>
          </w:tcPr>
          <w:p w14:paraId="6883D1A5" w14:textId="77777777" w:rsidR="0017320F" w:rsidRDefault="006D6462" w:rsidP="0017320F">
            <w:pPr>
              <w:spacing w:line="300" w:lineRule="auto"/>
            </w:pPr>
            <w:r>
              <w:object w:dxaOrig="4747" w:dyaOrig="566" w14:anchorId="1E17B627">
                <v:shape id="_x0000_i1029" type="#_x0000_t75" style="width:237pt;height:28pt" o:ole="">
                  <v:imagedata r:id="rId32" o:title=""/>
                </v:shape>
                <o:OLEObject Type="Embed" ProgID="ACD.ChemSketch.20" ShapeID="_x0000_i1029" DrawAspect="Content" ObjectID="_1367952402" r:id="rId33"/>
              </w:object>
            </w:r>
          </w:p>
        </w:tc>
      </w:tr>
      <w:tr w:rsidR="006D6462" w14:paraId="76BD377C" w14:textId="77777777" w:rsidTr="00EC4C5A">
        <w:tc>
          <w:tcPr>
            <w:tcW w:w="851" w:type="dxa"/>
            <w:vAlign w:val="center"/>
          </w:tcPr>
          <w:p w14:paraId="5F6BBC6A" w14:textId="77777777" w:rsidR="006D6462" w:rsidRPr="0006066A" w:rsidRDefault="006D6462" w:rsidP="00EC4C5A">
            <w:pPr>
              <w:pStyle w:val="ListParagraph"/>
              <w:numPr>
                <w:ilvl w:val="0"/>
                <w:numId w:val="30"/>
              </w:numPr>
              <w:spacing w:line="300" w:lineRule="auto"/>
              <w:ind w:left="0" w:firstLine="51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54" w:type="dxa"/>
            <w:vAlign w:val="center"/>
          </w:tcPr>
          <w:p w14:paraId="43282917" w14:textId="77777777" w:rsidR="006D6462" w:rsidRDefault="006D6462" w:rsidP="0017320F">
            <w:pPr>
              <w:spacing w:line="300" w:lineRule="auto"/>
            </w:pPr>
            <w:r>
              <w:object w:dxaOrig="2726" w:dyaOrig="1013" w14:anchorId="0EB3AD52">
                <v:shape id="_x0000_i1030" type="#_x0000_t75" style="width:136pt;height:51pt" o:ole="">
                  <v:imagedata r:id="rId34" o:title=""/>
                </v:shape>
                <o:OLEObject Type="Embed" ProgID="ACD.ChemSketch.20" ShapeID="_x0000_i1030" DrawAspect="Content" ObjectID="_1367952403" r:id="rId35"/>
              </w:object>
            </w:r>
          </w:p>
        </w:tc>
      </w:tr>
      <w:tr w:rsidR="006D6462" w14:paraId="6F945259" w14:textId="77777777" w:rsidTr="00EC4C5A">
        <w:tc>
          <w:tcPr>
            <w:tcW w:w="851" w:type="dxa"/>
            <w:vAlign w:val="center"/>
          </w:tcPr>
          <w:p w14:paraId="540691F9" w14:textId="77777777" w:rsidR="006D6462" w:rsidRPr="0006066A" w:rsidRDefault="006D6462" w:rsidP="00EC4C5A">
            <w:pPr>
              <w:pStyle w:val="ListParagraph"/>
              <w:numPr>
                <w:ilvl w:val="0"/>
                <w:numId w:val="30"/>
              </w:numPr>
              <w:spacing w:line="300" w:lineRule="auto"/>
              <w:ind w:left="0" w:firstLine="51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54" w:type="dxa"/>
            <w:vAlign w:val="center"/>
          </w:tcPr>
          <w:p w14:paraId="1B1AD61A" w14:textId="77777777" w:rsidR="006D6462" w:rsidRDefault="006D6462" w:rsidP="0017320F">
            <w:pPr>
              <w:spacing w:line="300" w:lineRule="auto"/>
            </w:pPr>
            <w:r>
              <w:object w:dxaOrig="4785" w:dyaOrig="1013" w14:anchorId="1E0CCA47">
                <v:shape id="_x0000_i1031" type="#_x0000_t75" style="width:239pt;height:51pt" o:ole="">
                  <v:imagedata r:id="rId36" o:title=""/>
                </v:shape>
                <o:OLEObject Type="Embed" ProgID="ACD.ChemSketch.20" ShapeID="_x0000_i1031" DrawAspect="Content" ObjectID="_1367952404" r:id="rId37"/>
              </w:object>
            </w:r>
          </w:p>
        </w:tc>
      </w:tr>
      <w:tr w:rsidR="00A32222" w14:paraId="535311B6" w14:textId="77777777" w:rsidTr="00EC4C5A">
        <w:tc>
          <w:tcPr>
            <w:tcW w:w="851" w:type="dxa"/>
            <w:vAlign w:val="center"/>
          </w:tcPr>
          <w:p w14:paraId="2828154C" w14:textId="77777777" w:rsidR="00A32222" w:rsidRPr="0006066A" w:rsidRDefault="00A32222" w:rsidP="00EC4C5A">
            <w:pPr>
              <w:pStyle w:val="ListParagraph"/>
              <w:numPr>
                <w:ilvl w:val="0"/>
                <w:numId w:val="30"/>
              </w:numPr>
              <w:spacing w:line="300" w:lineRule="auto"/>
              <w:ind w:left="0" w:firstLine="51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54" w:type="dxa"/>
            <w:vAlign w:val="center"/>
          </w:tcPr>
          <w:p w14:paraId="24C5CCEB" w14:textId="77777777" w:rsidR="00A32222" w:rsidRDefault="00A32222" w:rsidP="0017320F">
            <w:pPr>
              <w:spacing w:line="300" w:lineRule="auto"/>
            </w:pPr>
            <w:r>
              <w:object w:dxaOrig="5011" w:dyaOrig="576" w14:anchorId="6BB8D511">
                <v:shape id="_x0000_i1032" type="#_x0000_t75" style="width:251pt;height:29pt" o:ole="">
                  <v:imagedata r:id="rId38" o:title=""/>
                </v:shape>
                <o:OLEObject Type="Embed" ProgID="ACD.ChemSketch.20" ShapeID="_x0000_i1032" DrawAspect="Content" ObjectID="_1367952405" r:id="rId39"/>
              </w:object>
            </w:r>
          </w:p>
        </w:tc>
      </w:tr>
      <w:tr w:rsidR="00A32222" w14:paraId="033A533E" w14:textId="77777777" w:rsidTr="00EC4C5A">
        <w:tc>
          <w:tcPr>
            <w:tcW w:w="851" w:type="dxa"/>
            <w:vAlign w:val="center"/>
          </w:tcPr>
          <w:p w14:paraId="34DB51C1" w14:textId="77777777" w:rsidR="00A32222" w:rsidRPr="0006066A" w:rsidRDefault="00A32222" w:rsidP="00EC4C5A">
            <w:pPr>
              <w:pStyle w:val="ListParagraph"/>
              <w:numPr>
                <w:ilvl w:val="0"/>
                <w:numId w:val="30"/>
              </w:numPr>
              <w:spacing w:line="300" w:lineRule="auto"/>
              <w:ind w:left="0" w:firstLine="51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54" w:type="dxa"/>
            <w:vAlign w:val="center"/>
          </w:tcPr>
          <w:p w14:paraId="5CDC1C66" w14:textId="77777777" w:rsidR="00A32222" w:rsidRDefault="00842160" w:rsidP="0017320F">
            <w:pPr>
              <w:spacing w:line="300" w:lineRule="auto"/>
            </w:pPr>
            <w:r>
              <w:object w:dxaOrig="6019" w:dyaOrig="1013" w14:anchorId="2CD2CDC3">
                <v:shape id="_x0000_i1033" type="#_x0000_t75" style="width:302pt;height:51pt" o:ole="">
                  <v:imagedata r:id="rId40" o:title=""/>
                </v:shape>
                <o:OLEObject Type="Embed" ProgID="ACD.ChemSketch.20" ShapeID="_x0000_i1033" DrawAspect="Content" ObjectID="_1367952406" r:id="rId41"/>
              </w:object>
            </w:r>
          </w:p>
        </w:tc>
      </w:tr>
    </w:tbl>
    <w:p w14:paraId="17921BCA" w14:textId="77777777" w:rsidR="00E84CF4" w:rsidRDefault="00E84CF4" w:rsidP="000D1EF1">
      <w:pPr>
        <w:tabs>
          <w:tab w:val="left" w:pos="851"/>
          <w:tab w:val="left" w:pos="993"/>
          <w:tab w:val="left" w:pos="3402"/>
        </w:tabs>
        <w:spacing w:after="0" w:line="30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6F98315C" w14:textId="09A41F6C" w:rsidR="002962EA" w:rsidRDefault="00E84CF4" w:rsidP="000D1EF1">
      <w:pPr>
        <w:tabs>
          <w:tab w:val="left" w:pos="851"/>
          <w:tab w:val="left" w:pos="993"/>
          <w:tab w:val="left" w:pos="3402"/>
        </w:tabs>
        <w:spacing w:after="0" w:line="30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0D1EF1">
        <w:rPr>
          <w:rFonts w:ascii="Arial" w:hAnsi="Arial" w:cs="Arial"/>
          <w:sz w:val="24"/>
          <w:szCs w:val="24"/>
          <w:lang w:val="pt-BR"/>
        </w:rPr>
        <w:t>De acor</w:t>
      </w:r>
      <w:r>
        <w:rPr>
          <w:rFonts w:ascii="Arial" w:hAnsi="Arial" w:cs="Arial"/>
          <w:sz w:val="24"/>
          <w:szCs w:val="24"/>
          <w:lang w:val="pt-BR"/>
        </w:rPr>
        <w:t>do com as reações acima,  responda aos itens abaixo:</w:t>
      </w:r>
    </w:p>
    <w:p w14:paraId="4055DB9A" w14:textId="77777777" w:rsidR="00E84CF4" w:rsidRPr="000D1EF1" w:rsidRDefault="00E84CF4" w:rsidP="000D1EF1">
      <w:pPr>
        <w:tabs>
          <w:tab w:val="left" w:pos="851"/>
          <w:tab w:val="left" w:pos="993"/>
          <w:tab w:val="left" w:pos="3402"/>
        </w:tabs>
        <w:spacing w:after="0" w:line="30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3CAA8D56" w14:textId="1DCEB353" w:rsidR="0006066A" w:rsidRDefault="00E84CF4" w:rsidP="00B81C3C">
      <w:pPr>
        <w:pStyle w:val="ListParagraph"/>
        <w:numPr>
          <w:ilvl w:val="0"/>
          <w:numId w:val="22"/>
        </w:numPr>
        <w:spacing w:after="0" w:line="30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Determine a</w:t>
      </w:r>
      <w:r w:rsidR="002962EA" w:rsidRPr="00842160">
        <w:rPr>
          <w:rFonts w:ascii="Arial" w:hAnsi="Arial" w:cs="Arial"/>
          <w:sz w:val="24"/>
          <w:szCs w:val="24"/>
        </w:rPr>
        <w:t xml:space="preserve"> fórmula estrutural e o nome sistemático das substâncias A, B, C </w:t>
      </w:r>
      <w:r w:rsidR="000D1EF1" w:rsidRPr="00842160">
        <w:rPr>
          <w:rFonts w:ascii="Arial" w:hAnsi="Arial" w:cs="Arial"/>
          <w:sz w:val="24"/>
          <w:szCs w:val="24"/>
        </w:rPr>
        <w:t xml:space="preserve">e </w:t>
      </w:r>
      <w:r w:rsidR="002962EA" w:rsidRPr="00842160">
        <w:rPr>
          <w:rFonts w:ascii="Arial" w:hAnsi="Arial" w:cs="Arial"/>
          <w:sz w:val="24"/>
          <w:szCs w:val="24"/>
        </w:rPr>
        <w:t>D.</w:t>
      </w:r>
    </w:p>
    <w:p w14:paraId="75FCF0D5" w14:textId="77777777" w:rsidR="00B1403A" w:rsidRDefault="00B1403A" w:rsidP="00B1403A">
      <w:pPr>
        <w:pStyle w:val="ListParagraph"/>
        <w:spacing w:after="0" w:line="300" w:lineRule="auto"/>
        <w:ind w:left="360"/>
        <w:contextualSpacing w:val="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B1403A">
        <w:rPr>
          <w:rFonts w:ascii="Arial" w:hAnsi="Arial" w:cs="Arial"/>
          <w:b/>
          <w:color w:val="FF0000"/>
          <w:sz w:val="24"/>
          <w:szCs w:val="24"/>
        </w:rPr>
        <w:t>Resposta: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2796"/>
        <w:gridCol w:w="2586"/>
        <w:gridCol w:w="2638"/>
      </w:tblGrid>
      <w:tr w:rsidR="00B1403A" w14:paraId="2892E6FF" w14:textId="77777777" w:rsidTr="00736F92">
        <w:tc>
          <w:tcPr>
            <w:tcW w:w="2376" w:type="dxa"/>
          </w:tcPr>
          <w:p w14:paraId="03B01E5C" w14:textId="77777777" w:rsidR="00B1403A" w:rsidRPr="00736F92" w:rsidRDefault="00461ABE" w:rsidP="00461ABE">
            <w:pPr>
              <w:spacing w:line="30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36F92">
              <w:rPr>
                <w:rFonts w:ascii="Arial" w:hAnsi="Arial" w:cs="Arial"/>
                <w:color w:val="FF0000"/>
                <w:sz w:val="24"/>
                <w:szCs w:val="24"/>
              </w:rPr>
              <w:t>A</w:t>
            </w:r>
          </w:p>
        </w:tc>
        <w:tc>
          <w:tcPr>
            <w:tcW w:w="2796" w:type="dxa"/>
          </w:tcPr>
          <w:p w14:paraId="16895005" w14:textId="77777777" w:rsidR="00B1403A" w:rsidRPr="00736F92" w:rsidRDefault="00461ABE" w:rsidP="00461ABE">
            <w:pPr>
              <w:spacing w:line="30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36F92">
              <w:rPr>
                <w:rFonts w:ascii="Arial" w:hAnsi="Arial" w:cs="Arial"/>
                <w:color w:val="FF0000"/>
                <w:sz w:val="24"/>
                <w:szCs w:val="24"/>
              </w:rPr>
              <w:t>B</w:t>
            </w:r>
          </w:p>
        </w:tc>
        <w:tc>
          <w:tcPr>
            <w:tcW w:w="2586" w:type="dxa"/>
          </w:tcPr>
          <w:p w14:paraId="2CCF83D1" w14:textId="77777777" w:rsidR="00B1403A" w:rsidRPr="00736F92" w:rsidRDefault="00461ABE" w:rsidP="00461ABE">
            <w:pPr>
              <w:spacing w:line="30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36F92">
              <w:rPr>
                <w:rFonts w:ascii="Arial" w:hAnsi="Arial" w:cs="Arial"/>
                <w:color w:val="FF0000"/>
                <w:sz w:val="24"/>
                <w:szCs w:val="24"/>
              </w:rPr>
              <w:t>C</w:t>
            </w:r>
          </w:p>
        </w:tc>
        <w:tc>
          <w:tcPr>
            <w:tcW w:w="2633" w:type="dxa"/>
          </w:tcPr>
          <w:p w14:paraId="3000C504" w14:textId="77777777" w:rsidR="00B1403A" w:rsidRPr="00736F92" w:rsidRDefault="00461ABE" w:rsidP="00461ABE">
            <w:pPr>
              <w:spacing w:line="30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36F92">
              <w:rPr>
                <w:rFonts w:ascii="Arial" w:hAnsi="Arial" w:cs="Arial"/>
                <w:color w:val="FF0000"/>
                <w:sz w:val="24"/>
                <w:szCs w:val="24"/>
              </w:rPr>
              <w:t>D</w:t>
            </w:r>
          </w:p>
        </w:tc>
      </w:tr>
      <w:tr w:rsidR="00461ABE" w14:paraId="466AB1E4" w14:textId="77777777" w:rsidTr="00736F92">
        <w:tc>
          <w:tcPr>
            <w:tcW w:w="2376" w:type="dxa"/>
            <w:vAlign w:val="center"/>
          </w:tcPr>
          <w:p w14:paraId="26B4957C" w14:textId="77777777" w:rsidR="00461ABE" w:rsidRPr="00736F92" w:rsidRDefault="00461ABE" w:rsidP="00736F92">
            <w:pPr>
              <w:spacing w:line="30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36F92">
              <w:rPr>
                <w:color w:val="FF0000"/>
              </w:rPr>
              <w:object w:dxaOrig="975" w:dyaOrig="230" w14:anchorId="2E2C6A90">
                <v:shape id="_x0000_i1034" type="#_x0000_t75" style="width:49pt;height:11pt" o:ole="">
                  <v:imagedata r:id="rId42" o:title=""/>
                </v:shape>
                <o:OLEObject Type="Embed" ProgID="ACD.ChemSketch.20" ShapeID="_x0000_i1034" DrawAspect="Content" ObjectID="_1367952407" r:id="rId43"/>
              </w:object>
            </w:r>
          </w:p>
        </w:tc>
        <w:tc>
          <w:tcPr>
            <w:tcW w:w="2796" w:type="dxa"/>
            <w:vAlign w:val="center"/>
          </w:tcPr>
          <w:p w14:paraId="78D78F82" w14:textId="77777777" w:rsidR="00461ABE" w:rsidRPr="00736F92" w:rsidRDefault="00736F92" w:rsidP="00736F92">
            <w:pPr>
              <w:spacing w:line="30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36F92">
              <w:object w:dxaOrig="907" w:dyaOrig="1435" w14:anchorId="7900DD0B">
                <v:shape id="_x0000_i1035" type="#_x0000_t75" style="width:42pt;height:68pt" o:ole="">
                  <v:imagedata r:id="rId44" o:title=""/>
                </v:shape>
                <o:OLEObject Type="Embed" ProgID="ACD.ChemSketch.20" ShapeID="_x0000_i1035" DrawAspect="Content" ObjectID="_1367952408" r:id="rId45"/>
              </w:object>
            </w:r>
          </w:p>
        </w:tc>
        <w:tc>
          <w:tcPr>
            <w:tcW w:w="2586" w:type="dxa"/>
            <w:vAlign w:val="center"/>
          </w:tcPr>
          <w:p w14:paraId="00A969CA" w14:textId="77777777" w:rsidR="00461ABE" w:rsidRPr="00736F92" w:rsidRDefault="00736F92" w:rsidP="00736F92">
            <w:pPr>
              <w:spacing w:line="30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36F92">
              <w:object w:dxaOrig="2193" w:dyaOrig="1920" w14:anchorId="312CDAD2">
                <v:shape id="_x0000_i1036" type="#_x0000_t75" style="width:101pt;height:89pt" o:ole="">
                  <v:imagedata r:id="rId46" o:title=""/>
                </v:shape>
                <o:OLEObject Type="Embed" ProgID="ACD.ChemSketch.20" ShapeID="_x0000_i1036" DrawAspect="Content" ObjectID="_1367952409" r:id="rId47"/>
              </w:object>
            </w:r>
          </w:p>
        </w:tc>
        <w:tc>
          <w:tcPr>
            <w:tcW w:w="2633" w:type="dxa"/>
            <w:vAlign w:val="center"/>
          </w:tcPr>
          <w:p w14:paraId="7E4C0BB9" w14:textId="77777777" w:rsidR="00461ABE" w:rsidRPr="00736F92" w:rsidRDefault="00736F92" w:rsidP="00736F92">
            <w:pPr>
              <w:spacing w:line="30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36F92">
              <w:object w:dxaOrig="2573" w:dyaOrig="1440" w14:anchorId="20D36C74">
                <v:shape id="_x0000_i1037" type="#_x0000_t75" style="width:121pt;height:68pt" o:ole="">
                  <v:imagedata r:id="rId48" o:title=""/>
                </v:shape>
                <o:OLEObject Type="Embed" ProgID="ACD.ChemSketch.20" ShapeID="_x0000_i1037" DrawAspect="Content" ObjectID="_1367952410" r:id="rId49"/>
              </w:object>
            </w:r>
          </w:p>
        </w:tc>
      </w:tr>
      <w:tr w:rsidR="00461ABE" w14:paraId="4FF49C2D" w14:textId="77777777" w:rsidTr="00736F92">
        <w:tc>
          <w:tcPr>
            <w:tcW w:w="2376" w:type="dxa"/>
          </w:tcPr>
          <w:p w14:paraId="06375C9C" w14:textId="77777777" w:rsidR="00461ABE" w:rsidRPr="00E16B24" w:rsidRDefault="00461ABE" w:rsidP="00461ABE">
            <w:pPr>
              <w:spacing w:line="300" w:lineRule="auto"/>
              <w:jc w:val="center"/>
              <w:rPr>
                <w:rFonts w:ascii="Arial" w:hAnsi="Arial" w:cs="Arial"/>
                <w:color w:val="FF0000"/>
              </w:rPr>
            </w:pPr>
            <w:proofErr w:type="spellStart"/>
            <w:r w:rsidRPr="00E16B24">
              <w:rPr>
                <w:rFonts w:ascii="Arial" w:hAnsi="Arial" w:cs="Arial"/>
                <w:color w:val="FF0000"/>
              </w:rPr>
              <w:t>Etino</w:t>
            </w:r>
            <w:proofErr w:type="spellEnd"/>
          </w:p>
        </w:tc>
        <w:tc>
          <w:tcPr>
            <w:tcW w:w="2796" w:type="dxa"/>
          </w:tcPr>
          <w:p w14:paraId="14E88BEA" w14:textId="77777777" w:rsidR="00461ABE" w:rsidRPr="00E16B24" w:rsidRDefault="00736F92" w:rsidP="00461ABE">
            <w:pPr>
              <w:spacing w:line="300" w:lineRule="auto"/>
              <w:jc w:val="center"/>
              <w:rPr>
                <w:rFonts w:ascii="Arial" w:hAnsi="Arial" w:cs="Arial"/>
                <w:color w:val="FF0000"/>
              </w:rPr>
            </w:pPr>
            <w:proofErr w:type="spellStart"/>
            <w:r w:rsidRPr="00E16B24">
              <w:rPr>
                <w:rFonts w:ascii="Arial" w:hAnsi="Arial" w:cs="Arial"/>
                <w:color w:val="FF0000"/>
              </w:rPr>
              <w:t>metilbenzeno</w:t>
            </w:r>
            <w:proofErr w:type="spellEnd"/>
            <w:r w:rsidRPr="00E16B24">
              <w:rPr>
                <w:rFonts w:ascii="Arial" w:hAnsi="Arial" w:cs="Arial"/>
                <w:color w:val="FF0000"/>
              </w:rPr>
              <w:t xml:space="preserve"> (toluene)</w:t>
            </w:r>
          </w:p>
        </w:tc>
        <w:tc>
          <w:tcPr>
            <w:tcW w:w="2586" w:type="dxa"/>
          </w:tcPr>
          <w:p w14:paraId="384C4F2C" w14:textId="77777777" w:rsidR="00461ABE" w:rsidRPr="00E16B24" w:rsidRDefault="00736F92" w:rsidP="00461ABE">
            <w:pPr>
              <w:spacing w:line="300" w:lineRule="auto"/>
              <w:jc w:val="center"/>
              <w:rPr>
                <w:rFonts w:ascii="Arial" w:hAnsi="Arial" w:cs="Arial"/>
                <w:color w:val="FF0000"/>
              </w:rPr>
            </w:pPr>
            <w:r w:rsidRPr="00E16B24">
              <w:rPr>
                <w:rFonts w:ascii="Arial" w:hAnsi="Arial" w:cs="Arial"/>
                <w:color w:val="FF0000"/>
              </w:rPr>
              <w:t>2,4,6-trinitrobenzeno</w:t>
            </w:r>
          </w:p>
        </w:tc>
        <w:tc>
          <w:tcPr>
            <w:tcW w:w="2633" w:type="dxa"/>
          </w:tcPr>
          <w:p w14:paraId="6286298B" w14:textId="77777777" w:rsidR="00461ABE" w:rsidRPr="00E16B24" w:rsidRDefault="00736F92" w:rsidP="00461ABE">
            <w:pPr>
              <w:spacing w:line="300" w:lineRule="auto"/>
              <w:jc w:val="center"/>
              <w:rPr>
                <w:rFonts w:ascii="Arial" w:hAnsi="Arial" w:cs="Arial"/>
                <w:color w:val="FF0000"/>
              </w:rPr>
            </w:pPr>
            <w:r w:rsidRPr="00E16B24">
              <w:rPr>
                <w:rFonts w:ascii="Arial" w:hAnsi="Arial" w:cs="Arial"/>
                <w:color w:val="FF0000"/>
              </w:rPr>
              <w:t>1-fenilbutan-1ona</w:t>
            </w:r>
          </w:p>
        </w:tc>
      </w:tr>
    </w:tbl>
    <w:p w14:paraId="76184CA7" w14:textId="77777777" w:rsidR="00B1403A" w:rsidRPr="00B1403A" w:rsidRDefault="00B1403A" w:rsidP="00B1403A">
      <w:pPr>
        <w:spacing w:after="0" w:line="30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1D41887F" w14:textId="77777777" w:rsidR="002962EA" w:rsidRDefault="002962EA" w:rsidP="0006066A">
      <w:pPr>
        <w:pStyle w:val="ListParagraph"/>
        <w:numPr>
          <w:ilvl w:val="0"/>
          <w:numId w:val="22"/>
        </w:numPr>
        <w:spacing w:after="0" w:line="30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0D1EF1">
        <w:rPr>
          <w:rFonts w:ascii="Arial" w:hAnsi="Arial" w:cs="Arial"/>
          <w:sz w:val="24"/>
          <w:szCs w:val="24"/>
        </w:rPr>
        <w:t>Numa amostra de calcário foi extraída a massa de 750</w:t>
      </w:r>
      <w:r w:rsidR="000D1EF1">
        <w:rPr>
          <w:rFonts w:ascii="Arial" w:hAnsi="Arial" w:cs="Arial"/>
          <w:sz w:val="24"/>
          <w:szCs w:val="24"/>
        </w:rPr>
        <w:t> </w:t>
      </w:r>
      <w:r w:rsidRPr="000D1EF1">
        <w:rPr>
          <w:rFonts w:ascii="Arial" w:hAnsi="Arial" w:cs="Arial"/>
          <w:sz w:val="24"/>
          <w:szCs w:val="24"/>
        </w:rPr>
        <w:t>g de carbonato de cálcio. Essa massa foi utilizada para a produção de acetileno, com rendimento de 80</w:t>
      </w:r>
      <w:r w:rsidR="000D1EF1">
        <w:rPr>
          <w:rFonts w:ascii="Arial" w:hAnsi="Arial" w:cs="Arial"/>
          <w:sz w:val="24"/>
          <w:szCs w:val="24"/>
        </w:rPr>
        <w:t> </w:t>
      </w:r>
      <w:r w:rsidRPr="000D1EF1">
        <w:rPr>
          <w:rFonts w:ascii="Arial" w:hAnsi="Arial" w:cs="Arial"/>
          <w:sz w:val="24"/>
          <w:szCs w:val="24"/>
        </w:rPr>
        <w:t>%. Calcule a massa de acetileno produzida.</w:t>
      </w:r>
    </w:p>
    <w:p w14:paraId="761E4447" w14:textId="77777777" w:rsidR="00736F92" w:rsidRDefault="00736F92" w:rsidP="00736F92">
      <w:pPr>
        <w:pStyle w:val="ListParagraph"/>
        <w:spacing w:after="0" w:line="300" w:lineRule="auto"/>
        <w:ind w:left="360"/>
        <w:contextualSpacing w:val="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B1403A">
        <w:rPr>
          <w:rFonts w:ascii="Arial" w:hAnsi="Arial" w:cs="Arial"/>
          <w:b/>
          <w:color w:val="FF0000"/>
          <w:sz w:val="24"/>
          <w:szCs w:val="24"/>
        </w:rPr>
        <w:t>Resposta:</w:t>
      </w:r>
    </w:p>
    <w:tbl>
      <w:tblPr>
        <w:tblStyle w:val="TableGrid"/>
        <w:tblW w:w="0" w:type="auto"/>
        <w:tblInd w:w="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"/>
        <w:gridCol w:w="749"/>
        <w:gridCol w:w="1019"/>
        <w:gridCol w:w="849"/>
        <w:gridCol w:w="1020"/>
        <w:gridCol w:w="750"/>
        <w:gridCol w:w="1020"/>
        <w:gridCol w:w="849"/>
        <w:gridCol w:w="1020"/>
        <w:gridCol w:w="750"/>
        <w:gridCol w:w="1019"/>
      </w:tblGrid>
      <w:tr w:rsidR="00C80701" w:rsidRPr="00C80701" w14:paraId="54D0FC0F" w14:textId="77777777" w:rsidTr="00C80701">
        <w:trPr>
          <w:trHeight w:val="340"/>
        </w:trPr>
        <w:tc>
          <w:tcPr>
            <w:tcW w:w="1020" w:type="dxa"/>
            <w:vAlign w:val="center"/>
          </w:tcPr>
          <w:p w14:paraId="022E5753" w14:textId="77777777" w:rsidR="00C80701" w:rsidRPr="00C80701" w:rsidRDefault="00C80701" w:rsidP="00B81C3C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80701"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>CaCO</w:t>
            </w:r>
            <w:r w:rsidRPr="00C80701">
              <w:rPr>
                <w:rFonts w:ascii="Arial" w:hAnsi="Arial" w:cs="Arial"/>
                <w:color w:val="FF0000"/>
                <w:sz w:val="24"/>
                <w:szCs w:val="24"/>
                <w:vertAlign w:val="subscript"/>
                <w:lang w:val="pt-BR"/>
              </w:rPr>
              <w:t>3</w:t>
            </w:r>
          </w:p>
        </w:tc>
        <w:tc>
          <w:tcPr>
            <w:tcW w:w="750" w:type="dxa"/>
            <w:vAlign w:val="center"/>
          </w:tcPr>
          <w:p w14:paraId="46D8C49F" w14:textId="77777777" w:rsidR="00C80701" w:rsidRPr="00C80701" w:rsidRDefault="00C80701" w:rsidP="00B81C3C">
            <w:pPr>
              <w:tabs>
                <w:tab w:val="left" w:pos="851"/>
                <w:tab w:val="left" w:pos="993"/>
                <w:tab w:val="left" w:pos="3402"/>
              </w:tabs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04FBEDD2" w14:textId="77777777" w:rsidR="00C80701" w:rsidRPr="00C80701" w:rsidRDefault="00C80701" w:rsidP="00B81C3C">
            <w:pPr>
              <w:tabs>
                <w:tab w:val="left" w:pos="851"/>
                <w:tab w:val="left" w:pos="993"/>
                <w:tab w:val="left" w:pos="3402"/>
              </w:tabs>
              <w:jc w:val="center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  <w:proofErr w:type="spellStart"/>
            <w:r w:rsidRPr="00C80701"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>CaO</w:t>
            </w:r>
            <w:proofErr w:type="spellEnd"/>
          </w:p>
        </w:tc>
        <w:tc>
          <w:tcPr>
            <w:tcW w:w="850" w:type="dxa"/>
            <w:vAlign w:val="center"/>
          </w:tcPr>
          <w:p w14:paraId="4FDF448A" w14:textId="77777777" w:rsidR="00C80701" w:rsidRPr="00C80701" w:rsidRDefault="00C80701" w:rsidP="00B81C3C">
            <w:pPr>
              <w:tabs>
                <w:tab w:val="left" w:pos="851"/>
                <w:tab w:val="left" w:pos="993"/>
                <w:tab w:val="left" w:pos="3402"/>
              </w:tabs>
              <w:jc w:val="center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</w:p>
        </w:tc>
        <w:tc>
          <w:tcPr>
            <w:tcW w:w="1020" w:type="dxa"/>
            <w:vAlign w:val="center"/>
          </w:tcPr>
          <w:p w14:paraId="43554543" w14:textId="77777777" w:rsidR="00C80701" w:rsidRPr="00C80701" w:rsidRDefault="00C80701" w:rsidP="00B81C3C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  <w:proofErr w:type="spellStart"/>
            <w:r w:rsidRPr="00C80701">
              <w:rPr>
                <w:rFonts w:ascii="Arial" w:hAnsi="Arial" w:cs="Arial"/>
                <w:color w:val="FF0000"/>
                <w:sz w:val="24"/>
                <w:szCs w:val="24"/>
              </w:rPr>
              <w:t>CaO</w:t>
            </w:r>
            <w:proofErr w:type="spellEnd"/>
          </w:p>
        </w:tc>
        <w:tc>
          <w:tcPr>
            <w:tcW w:w="750" w:type="dxa"/>
            <w:vAlign w:val="center"/>
          </w:tcPr>
          <w:p w14:paraId="394F0118" w14:textId="77777777" w:rsidR="00C80701" w:rsidRPr="00C80701" w:rsidRDefault="00C80701" w:rsidP="00B81C3C">
            <w:pPr>
              <w:tabs>
                <w:tab w:val="left" w:pos="851"/>
                <w:tab w:val="left" w:pos="993"/>
                <w:tab w:val="left" w:pos="3402"/>
              </w:tabs>
              <w:jc w:val="center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</w:p>
        </w:tc>
        <w:tc>
          <w:tcPr>
            <w:tcW w:w="1020" w:type="dxa"/>
            <w:vAlign w:val="center"/>
          </w:tcPr>
          <w:p w14:paraId="26E9C2D2" w14:textId="77777777" w:rsidR="00C80701" w:rsidRPr="00C80701" w:rsidRDefault="00C80701" w:rsidP="00B81C3C">
            <w:pPr>
              <w:tabs>
                <w:tab w:val="left" w:pos="851"/>
                <w:tab w:val="left" w:pos="993"/>
                <w:tab w:val="left" w:pos="3402"/>
              </w:tabs>
              <w:jc w:val="center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  <w:r w:rsidRPr="00C80701">
              <w:rPr>
                <w:rFonts w:ascii="Arial" w:hAnsi="Arial" w:cs="Arial"/>
                <w:color w:val="FF0000"/>
                <w:sz w:val="24"/>
                <w:szCs w:val="24"/>
              </w:rPr>
              <w:t>CaC</w:t>
            </w:r>
            <w:r w:rsidRPr="00C80701">
              <w:rPr>
                <w:rFonts w:ascii="Arial" w:hAnsi="Arial" w:cs="Arial"/>
                <w:color w:val="FF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50" w:type="dxa"/>
            <w:vAlign w:val="center"/>
          </w:tcPr>
          <w:p w14:paraId="70E3C89B" w14:textId="77777777" w:rsidR="00C80701" w:rsidRPr="00C80701" w:rsidRDefault="00C80701" w:rsidP="00B81C3C">
            <w:pPr>
              <w:tabs>
                <w:tab w:val="left" w:pos="851"/>
                <w:tab w:val="left" w:pos="993"/>
                <w:tab w:val="left" w:pos="3402"/>
              </w:tabs>
              <w:jc w:val="center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</w:p>
        </w:tc>
        <w:tc>
          <w:tcPr>
            <w:tcW w:w="1020" w:type="dxa"/>
            <w:vAlign w:val="center"/>
          </w:tcPr>
          <w:p w14:paraId="6D93C5BC" w14:textId="77777777" w:rsidR="00C80701" w:rsidRPr="00C80701" w:rsidRDefault="00C80701" w:rsidP="00B81C3C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  <w:r w:rsidRPr="00C80701"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>CaC</w:t>
            </w:r>
            <w:r w:rsidRPr="00C80701">
              <w:rPr>
                <w:rFonts w:ascii="Arial" w:hAnsi="Arial" w:cs="Arial"/>
                <w:color w:val="FF0000"/>
                <w:sz w:val="24"/>
                <w:szCs w:val="24"/>
                <w:vertAlign w:val="subscript"/>
                <w:lang w:val="pt-BR"/>
              </w:rPr>
              <w:t>2</w:t>
            </w:r>
          </w:p>
        </w:tc>
        <w:tc>
          <w:tcPr>
            <w:tcW w:w="750" w:type="dxa"/>
            <w:vAlign w:val="center"/>
          </w:tcPr>
          <w:p w14:paraId="5915BEFF" w14:textId="77777777" w:rsidR="00C80701" w:rsidRPr="00C80701" w:rsidRDefault="00C80701" w:rsidP="00B81C3C">
            <w:pPr>
              <w:tabs>
                <w:tab w:val="left" w:pos="351"/>
                <w:tab w:val="left" w:pos="3402"/>
              </w:tabs>
              <w:jc w:val="center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</w:p>
        </w:tc>
        <w:tc>
          <w:tcPr>
            <w:tcW w:w="1020" w:type="dxa"/>
            <w:vAlign w:val="center"/>
          </w:tcPr>
          <w:p w14:paraId="324D26A9" w14:textId="77777777" w:rsidR="00C80701" w:rsidRPr="00C80701" w:rsidRDefault="00C80701" w:rsidP="00B81C3C">
            <w:pPr>
              <w:tabs>
                <w:tab w:val="left" w:pos="851"/>
                <w:tab w:val="left" w:pos="993"/>
                <w:tab w:val="left" w:pos="3402"/>
              </w:tabs>
              <w:jc w:val="center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  <w:r w:rsidRPr="00C80701"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>C</w:t>
            </w:r>
            <w:r w:rsidRPr="00C80701">
              <w:rPr>
                <w:rFonts w:ascii="Arial" w:hAnsi="Arial" w:cs="Arial"/>
                <w:color w:val="FF0000"/>
                <w:sz w:val="24"/>
                <w:szCs w:val="24"/>
                <w:vertAlign w:val="subscript"/>
                <w:lang w:val="pt-BR"/>
              </w:rPr>
              <w:t>2</w:t>
            </w:r>
            <w:r w:rsidRPr="00C80701"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>H</w:t>
            </w:r>
            <w:r w:rsidRPr="00C80701">
              <w:rPr>
                <w:rFonts w:ascii="Arial" w:hAnsi="Arial" w:cs="Arial"/>
                <w:color w:val="FF0000"/>
                <w:sz w:val="24"/>
                <w:szCs w:val="24"/>
                <w:vertAlign w:val="subscript"/>
                <w:lang w:val="pt-BR"/>
              </w:rPr>
              <w:t>2</w:t>
            </w:r>
          </w:p>
        </w:tc>
      </w:tr>
      <w:tr w:rsidR="00C80701" w:rsidRPr="00C80701" w14:paraId="67EC2425" w14:textId="77777777" w:rsidTr="00C80701">
        <w:trPr>
          <w:trHeight w:val="340"/>
        </w:trPr>
        <w:tc>
          <w:tcPr>
            <w:tcW w:w="1020" w:type="dxa"/>
            <w:vAlign w:val="center"/>
          </w:tcPr>
          <w:p w14:paraId="70629D0B" w14:textId="77777777" w:rsidR="00C80701" w:rsidRPr="00C80701" w:rsidRDefault="00C80701" w:rsidP="00B81C3C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  <w:r w:rsidRPr="00C80701"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>100 g</w:t>
            </w:r>
          </w:p>
        </w:tc>
        <w:tc>
          <w:tcPr>
            <w:tcW w:w="750" w:type="dxa"/>
            <w:vAlign w:val="center"/>
          </w:tcPr>
          <w:p w14:paraId="122FA7C9" w14:textId="77777777" w:rsidR="00C80701" w:rsidRPr="00C80701" w:rsidRDefault="00C80701" w:rsidP="00B81C3C">
            <w:pPr>
              <w:tabs>
                <w:tab w:val="left" w:pos="851"/>
                <w:tab w:val="left" w:pos="993"/>
                <w:tab w:val="left" w:pos="3402"/>
              </w:tabs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80701">
              <w:rPr>
                <w:rFonts w:ascii="Arial" w:hAnsi="Arial" w:cs="Arial"/>
                <w:color w:val="FF0000"/>
                <w:sz w:val="24"/>
                <w:szCs w:val="24"/>
              </w:rPr>
              <w:t>-----</w:t>
            </w:r>
          </w:p>
        </w:tc>
        <w:tc>
          <w:tcPr>
            <w:tcW w:w="1020" w:type="dxa"/>
            <w:vAlign w:val="center"/>
          </w:tcPr>
          <w:p w14:paraId="49447601" w14:textId="77777777" w:rsidR="00C80701" w:rsidRPr="00C80701" w:rsidRDefault="00C80701" w:rsidP="00B81C3C">
            <w:pPr>
              <w:tabs>
                <w:tab w:val="left" w:pos="851"/>
                <w:tab w:val="left" w:pos="993"/>
                <w:tab w:val="left" w:pos="3402"/>
              </w:tabs>
              <w:jc w:val="center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  <w:r w:rsidRPr="00C80701"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>56 g</w:t>
            </w:r>
          </w:p>
        </w:tc>
        <w:tc>
          <w:tcPr>
            <w:tcW w:w="850" w:type="dxa"/>
            <w:vAlign w:val="center"/>
          </w:tcPr>
          <w:p w14:paraId="626FCFBD" w14:textId="77777777" w:rsidR="00C80701" w:rsidRPr="00C80701" w:rsidRDefault="00C80701" w:rsidP="00B81C3C">
            <w:pPr>
              <w:tabs>
                <w:tab w:val="left" w:pos="851"/>
                <w:tab w:val="left" w:pos="993"/>
                <w:tab w:val="left" w:pos="3402"/>
              </w:tabs>
              <w:jc w:val="center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</w:p>
        </w:tc>
        <w:tc>
          <w:tcPr>
            <w:tcW w:w="1020" w:type="dxa"/>
            <w:vAlign w:val="center"/>
          </w:tcPr>
          <w:p w14:paraId="76817B85" w14:textId="77777777" w:rsidR="00C80701" w:rsidRPr="00C80701" w:rsidRDefault="00C80701" w:rsidP="00B81C3C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80701">
              <w:rPr>
                <w:rFonts w:ascii="Arial" w:hAnsi="Arial" w:cs="Arial"/>
                <w:color w:val="FF0000"/>
                <w:sz w:val="24"/>
                <w:szCs w:val="24"/>
              </w:rPr>
              <w:t>56 g</w:t>
            </w:r>
          </w:p>
        </w:tc>
        <w:tc>
          <w:tcPr>
            <w:tcW w:w="750" w:type="dxa"/>
            <w:vAlign w:val="center"/>
          </w:tcPr>
          <w:p w14:paraId="606C92CD" w14:textId="77777777" w:rsidR="00C80701" w:rsidRPr="00C80701" w:rsidRDefault="00C80701" w:rsidP="00B81C3C">
            <w:pPr>
              <w:tabs>
                <w:tab w:val="left" w:pos="851"/>
                <w:tab w:val="left" w:pos="993"/>
                <w:tab w:val="left" w:pos="3402"/>
              </w:tabs>
              <w:jc w:val="center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  <w:r w:rsidRPr="00C80701">
              <w:rPr>
                <w:rFonts w:ascii="Arial" w:hAnsi="Arial" w:cs="Arial"/>
                <w:color w:val="FF0000"/>
                <w:sz w:val="24"/>
                <w:szCs w:val="24"/>
              </w:rPr>
              <w:t>-----</w:t>
            </w:r>
          </w:p>
        </w:tc>
        <w:tc>
          <w:tcPr>
            <w:tcW w:w="1020" w:type="dxa"/>
            <w:vAlign w:val="center"/>
          </w:tcPr>
          <w:p w14:paraId="4048BB7B" w14:textId="77777777" w:rsidR="00C80701" w:rsidRPr="00C80701" w:rsidRDefault="00C80701" w:rsidP="00B81C3C">
            <w:pPr>
              <w:tabs>
                <w:tab w:val="left" w:pos="851"/>
                <w:tab w:val="left" w:pos="993"/>
                <w:tab w:val="left" w:pos="3402"/>
              </w:tabs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80701">
              <w:rPr>
                <w:rFonts w:ascii="Arial" w:hAnsi="Arial" w:cs="Arial"/>
                <w:color w:val="FF0000"/>
                <w:sz w:val="24"/>
                <w:szCs w:val="24"/>
              </w:rPr>
              <w:t>64 g</w:t>
            </w:r>
          </w:p>
        </w:tc>
        <w:tc>
          <w:tcPr>
            <w:tcW w:w="850" w:type="dxa"/>
            <w:vAlign w:val="center"/>
          </w:tcPr>
          <w:p w14:paraId="414D44EF" w14:textId="77777777" w:rsidR="00C80701" w:rsidRPr="00C80701" w:rsidRDefault="00C80701" w:rsidP="00B81C3C">
            <w:pPr>
              <w:tabs>
                <w:tab w:val="left" w:pos="851"/>
                <w:tab w:val="left" w:pos="993"/>
                <w:tab w:val="left" w:pos="3402"/>
              </w:tabs>
              <w:jc w:val="center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</w:p>
        </w:tc>
        <w:tc>
          <w:tcPr>
            <w:tcW w:w="1020" w:type="dxa"/>
            <w:vAlign w:val="center"/>
          </w:tcPr>
          <w:p w14:paraId="4C5A6A34" w14:textId="77777777" w:rsidR="00C80701" w:rsidRPr="00C80701" w:rsidRDefault="00C80701" w:rsidP="00B81C3C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  <w:r w:rsidRPr="00C80701"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>64 g</w:t>
            </w:r>
          </w:p>
        </w:tc>
        <w:tc>
          <w:tcPr>
            <w:tcW w:w="750" w:type="dxa"/>
            <w:vAlign w:val="center"/>
          </w:tcPr>
          <w:p w14:paraId="43A91D83" w14:textId="77777777" w:rsidR="00C80701" w:rsidRPr="00C80701" w:rsidRDefault="00C80701" w:rsidP="00B81C3C">
            <w:pPr>
              <w:tabs>
                <w:tab w:val="left" w:pos="351"/>
                <w:tab w:val="left" w:pos="3402"/>
              </w:tabs>
              <w:jc w:val="center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  <w:r w:rsidRPr="00C80701">
              <w:rPr>
                <w:rFonts w:ascii="Arial" w:hAnsi="Arial" w:cs="Arial"/>
                <w:color w:val="FF0000"/>
                <w:sz w:val="24"/>
                <w:szCs w:val="24"/>
              </w:rPr>
              <w:t>-----</w:t>
            </w:r>
          </w:p>
        </w:tc>
        <w:tc>
          <w:tcPr>
            <w:tcW w:w="1020" w:type="dxa"/>
            <w:vAlign w:val="center"/>
          </w:tcPr>
          <w:p w14:paraId="49DE1583" w14:textId="77777777" w:rsidR="00C80701" w:rsidRPr="00C80701" w:rsidRDefault="00C80701" w:rsidP="00B81C3C">
            <w:pPr>
              <w:tabs>
                <w:tab w:val="left" w:pos="851"/>
                <w:tab w:val="left" w:pos="993"/>
                <w:tab w:val="left" w:pos="3402"/>
              </w:tabs>
              <w:jc w:val="center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  <w:r w:rsidRPr="00C80701"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>26 g</w:t>
            </w:r>
          </w:p>
        </w:tc>
      </w:tr>
      <w:tr w:rsidR="00C80701" w:rsidRPr="00C80701" w14:paraId="0E9A4725" w14:textId="77777777" w:rsidTr="00C80701">
        <w:trPr>
          <w:trHeight w:val="340"/>
        </w:trPr>
        <w:tc>
          <w:tcPr>
            <w:tcW w:w="1020" w:type="dxa"/>
            <w:vAlign w:val="center"/>
          </w:tcPr>
          <w:p w14:paraId="69338C4F" w14:textId="77777777" w:rsidR="00C80701" w:rsidRPr="00C80701" w:rsidRDefault="00C80701" w:rsidP="00B81C3C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  <w:r w:rsidRPr="00C80701"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>750 g</w:t>
            </w:r>
          </w:p>
        </w:tc>
        <w:tc>
          <w:tcPr>
            <w:tcW w:w="750" w:type="dxa"/>
            <w:vAlign w:val="center"/>
          </w:tcPr>
          <w:p w14:paraId="799AAFFA" w14:textId="77777777" w:rsidR="00C80701" w:rsidRPr="00C80701" w:rsidRDefault="00C80701" w:rsidP="00B81C3C">
            <w:pPr>
              <w:tabs>
                <w:tab w:val="left" w:pos="851"/>
                <w:tab w:val="left" w:pos="993"/>
                <w:tab w:val="left" w:pos="3402"/>
              </w:tabs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80701">
              <w:rPr>
                <w:rFonts w:ascii="Arial" w:hAnsi="Arial" w:cs="Arial"/>
                <w:color w:val="FF0000"/>
                <w:sz w:val="24"/>
                <w:szCs w:val="24"/>
              </w:rPr>
              <w:t>-----</w:t>
            </w:r>
          </w:p>
        </w:tc>
        <w:tc>
          <w:tcPr>
            <w:tcW w:w="1020" w:type="dxa"/>
            <w:vAlign w:val="center"/>
          </w:tcPr>
          <w:p w14:paraId="3E5DFEA2" w14:textId="77777777" w:rsidR="00C80701" w:rsidRPr="00C80701" w:rsidRDefault="00C80701" w:rsidP="00B81C3C">
            <w:pPr>
              <w:tabs>
                <w:tab w:val="left" w:pos="851"/>
                <w:tab w:val="left" w:pos="993"/>
                <w:tab w:val="left" w:pos="3402"/>
              </w:tabs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  <w:lang w:val="pt-BR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color w:val="FF0000"/>
                    <w:sz w:val="24"/>
                    <w:szCs w:val="24"/>
                    <w:lang w:val="pt-BR"/>
                  </w:rPr>
                  <m:t>x</m:t>
                </m:r>
              </m:oMath>
            </m:oMathPara>
          </w:p>
        </w:tc>
        <w:tc>
          <w:tcPr>
            <w:tcW w:w="850" w:type="dxa"/>
            <w:vAlign w:val="center"/>
          </w:tcPr>
          <w:p w14:paraId="36FE6D96" w14:textId="77777777" w:rsidR="00C80701" w:rsidRPr="00C80701" w:rsidRDefault="00C80701" w:rsidP="00B81C3C">
            <w:pPr>
              <w:tabs>
                <w:tab w:val="left" w:pos="851"/>
                <w:tab w:val="left" w:pos="993"/>
                <w:tab w:val="left" w:pos="3402"/>
              </w:tabs>
              <w:jc w:val="center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</w:p>
        </w:tc>
        <w:tc>
          <w:tcPr>
            <w:tcW w:w="1020" w:type="dxa"/>
            <w:vAlign w:val="center"/>
          </w:tcPr>
          <w:p w14:paraId="59BEDA13" w14:textId="77777777" w:rsidR="00C80701" w:rsidRPr="00C80701" w:rsidRDefault="00C80701" w:rsidP="00B81C3C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80701">
              <w:rPr>
                <w:rFonts w:ascii="Arial" w:hAnsi="Arial" w:cs="Arial"/>
                <w:color w:val="FF0000"/>
                <w:sz w:val="24"/>
                <w:szCs w:val="24"/>
              </w:rPr>
              <w:t>420 g</w:t>
            </w:r>
          </w:p>
        </w:tc>
        <w:tc>
          <w:tcPr>
            <w:tcW w:w="750" w:type="dxa"/>
            <w:vAlign w:val="center"/>
          </w:tcPr>
          <w:p w14:paraId="09C0E8CB" w14:textId="77777777" w:rsidR="00C80701" w:rsidRPr="00C80701" w:rsidRDefault="00C80701" w:rsidP="00B81C3C">
            <w:pPr>
              <w:tabs>
                <w:tab w:val="left" w:pos="851"/>
                <w:tab w:val="left" w:pos="993"/>
                <w:tab w:val="left" w:pos="3402"/>
              </w:tabs>
              <w:jc w:val="center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  <w:r w:rsidRPr="00C80701">
              <w:rPr>
                <w:rFonts w:ascii="Arial" w:hAnsi="Arial" w:cs="Arial"/>
                <w:color w:val="FF0000"/>
                <w:sz w:val="24"/>
                <w:szCs w:val="24"/>
              </w:rPr>
              <w:t>-----</w:t>
            </w:r>
          </w:p>
        </w:tc>
        <w:tc>
          <w:tcPr>
            <w:tcW w:w="1020" w:type="dxa"/>
            <w:vAlign w:val="center"/>
          </w:tcPr>
          <w:p w14:paraId="48AF57B6" w14:textId="77777777" w:rsidR="00C80701" w:rsidRPr="00C80701" w:rsidRDefault="00C80701" w:rsidP="00B81C3C">
            <w:pPr>
              <w:tabs>
                <w:tab w:val="left" w:pos="851"/>
                <w:tab w:val="left" w:pos="993"/>
                <w:tab w:val="left" w:pos="3402"/>
              </w:tabs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color w:val="FF0000"/>
                    <w:sz w:val="24"/>
                    <w:szCs w:val="24"/>
                  </w:rPr>
                  <m:t>y</m:t>
                </m:r>
              </m:oMath>
            </m:oMathPara>
          </w:p>
        </w:tc>
        <w:tc>
          <w:tcPr>
            <w:tcW w:w="850" w:type="dxa"/>
            <w:vAlign w:val="center"/>
          </w:tcPr>
          <w:p w14:paraId="09C4C227" w14:textId="77777777" w:rsidR="00C80701" w:rsidRPr="00C80701" w:rsidRDefault="00C80701" w:rsidP="00B81C3C">
            <w:pPr>
              <w:tabs>
                <w:tab w:val="left" w:pos="851"/>
                <w:tab w:val="left" w:pos="993"/>
                <w:tab w:val="left" w:pos="3402"/>
              </w:tabs>
              <w:jc w:val="center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</w:p>
        </w:tc>
        <w:tc>
          <w:tcPr>
            <w:tcW w:w="1020" w:type="dxa"/>
            <w:vAlign w:val="center"/>
          </w:tcPr>
          <w:p w14:paraId="5C590E42" w14:textId="77777777" w:rsidR="00C80701" w:rsidRPr="00C80701" w:rsidRDefault="00C80701" w:rsidP="00B81C3C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  <w:r w:rsidRPr="00C80701"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>480 g</w:t>
            </w:r>
          </w:p>
        </w:tc>
        <w:tc>
          <w:tcPr>
            <w:tcW w:w="750" w:type="dxa"/>
            <w:vAlign w:val="center"/>
          </w:tcPr>
          <w:p w14:paraId="5F84EDBD" w14:textId="77777777" w:rsidR="00C80701" w:rsidRPr="00C80701" w:rsidRDefault="00C80701" w:rsidP="00B81C3C">
            <w:pPr>
              <w:tabs>
                <w:tab w:val="left" w:pos="351"/>
                <w:tab w:val="left" w:pos="3402"/>
              </w:tabs>
              <w:jc w:val="center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  <w:r w:rsidRPr="00C80701">
              <w:rPr>
                <w:rFonts w:ascii="Arial" w:hAnsi="Arial" w:cs="Arial"/>
                <w:color w:val="FF0000"/>
                <w:sz w:val="24"/>
                <w:szCs w:val="24"/>
              </w:rPr>
              <w:t>-----</w:t>
            </w:r>
          </w:p>
        </w:tc>
        <w:tc>
          <w:tcPr>
            <w:tcW w:w="1020" w:type="dxa"/>
            <w:vAlign w:val="center"/>
          </w:tcPr>
          <w:p w14:paraId="09A15DDB" w14:textId="77777777" w:rsidR="00C80701" w:rsidRPr="00C80701" w:rsidRDefault="00C80701" w:rsidP="00B81C3C">
            <w:pPr>
              <w:tabs>
                <w:tab w:val="left" w:pos="851"/>
                <w:tab w:val="left" w:pos="993"/>
                <w:tab w:val="left" w:pos="3402"/>
              </w:tabs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  <w:lang w:val="pt-BR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color w:val="FF0000"/>
                    <w:sz w:val="24"/>
                    <w:szCs w:val="24"/>
                    <w:lang w:val="pt-BR"/>
                  </w:rPr>
                  <m:t>z</m:t>
                </m:r>
              </m:oMath>
            </m:oMathPara>
          </w:p>
        </w:tc>
      </w:tr>
      <w:tr w:rsidR="00C80701" w:rsidRPr="00C80701" w14:paraId="7383E8E9" w14:textId="77777777" w:rsidTr="00C80701">
        <w:trPr>
          <w:trHeight w:val="340"/>
        </w:trPr>
        <w:tc>
          <w:tcPr>
            <w:tcW w:w="2790" w:type="dxa"/>
            <w:gridSpan w:val="3"/>
            <w:vAlign w:val="center"/>
          </w:tcPr>
          <w:p w14:paraId="4FA80CD7" w14:textId="77777777" w:rsidR="00C80701" w:rsidRPr="00C80701" w:rsidRDefault="00C80701" w:rsidP="00B81C3C">
            <w:pPr>
              <w:tabs>
                <w:tab w:val="left" w:pos="851"/>
                <w:tab w:val="left" w:pos="993"/>
                <w:tab w:val="left" w:pos="3402"/>
              </w:tabs>
              <w:rPr>
                <w:rFonts w:ascii="Arial" w:eastAsia="Calibri" w:hAnsi="Arial" w:cs="Arial"/>
                <w:color w:val="FF0000"/>
                <w:sz w:val="24"/>
                <w:szCs w:val="24"/>
                <w:lang w:val="pt-BR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FF0000"/>
                    <w:sz w:val="24"/>
                    <w:szCs w:val="24"/>
                    <w:lang w:val="pt-BR"/>
                  </w:rPr>
                  <m:t>x=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color w:val="FF0000"/>
                        <w:sz w:val="24"/>
                        <w:szCs w:val="24"/>
                        <w:lang w:val="pt-BR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color w:val="FF0000"/>
                            <w:sz w:val="24"/>
                            <w:szCs w:val="24"/>
                            <w:lang w:val="pt-B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FF0000"/>
                            <w:sz w:val="24"/>
                            <w:szCs w:val="24"/>
                            <w:lang w:val="pt-BR"/>
                          </w:rPr>
                          <m:t xml:space="preserve">750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color w:val="FF0000"/>
                            <w:sz w:val="24"/>
                            <w:szCs w:val="24"/>
                            <w:lang w:val="pt-BR"/>
                          </w:rPr>
                          <m:t>g</m:t>
                        </m:r>
                      </m:e>
                    </m:d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>×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color w:val="FF0000"/>
                            <w:sz w:val="24"/>
                            <w:szCs w:val="24"/>
                            <w:lang w:val="pt-B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FF0000"/>
                            <w:sz w:val="24"/>
                            <w:szCs w:val="24"/>
                            <w:lang w:val="pt-BR"/>
                          </w:rPr>
                          <m:t xml:space="preserve">56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color w:val="FF0000"/>
                            <w:sz w:val="24"/>
                            <w:szCs w:val="24"/>
                            <w:lang w:val="pt-BR"/>
                          </w:rPr>
                          <m:t>g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 xml:space="preserve">100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>g</m:t>
                    </m:r>
                  </m:den>
                </m:f>
              </m:oMath>
            </m:oMathPara>
          </w:p>
        </w:tc>
        <w:tc>
          <w:tcPr>
            <w:tcW w:w="850" w:type="dxa"/>
            <w:vAlign w:val="center"/>
          </w:tcPr>
          <w:p w14:paraId="7D0168FF" w14:textId="77777777" w:rsidR="00C80701" w:rsidRPr="00C80701" w:rsidRDefault="00C80701" w:rsidP="00B81C3C">
            <w:pPr>
              <w:tabs>
                <w:tab w:val="left" w:pos="851"/>
                <w:tab w:val="left" w:pos="993"/>
                <w:tab w:val="left" w:pos="3402"/>
              </w:tabs>
              <w:jc w:val="center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</w:p>
        </w:tc>
        <w:tc>
          <w:tcPr>
            <w:tcW w:w="2790" w:type="dxa"/>
            <w:gridSpan w:val="3"/>
            <w:vAlign w:val="center"/>
          </w:tcPr>
          <w:p w14:paraId="3A25F71F" w14:textId="77777777" w:rsidR="00C80701" w:rsidRPr="00C80701" w:rsidRDefault="00C80701" w:rsidP="00B81C3C">
            <w:pPr>
              <w:tabs>
                <w:tab w:val="left" w:pos="851"/>
                <w:tab w:val="left" w:pos="993"/>
                <w:tab w:val="left" w:pos="3402"/>
              </w:tabs>
              <w:rPr>
                <w:rFonts w:ascii="Arial" w:eastAsia="Calibri" w:hAnsi="Arial" w:cs="Arial"/>
                <w:color w:val="FF0000"/>
                <w:sz w:val="24"/>
                <w:szCs w:val="24"/>
                <w:lang w:val="pt-BR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FF0000"/>
                    <w:sz w:val="24"/>
                    <w:szCs w:val="24"/>
                    <w:lang w:val="pt-BR"/>
                  </w:rPr>
                  <m:t>y=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color w:val="FF0000"/>
                        <w:sz w:val="24"/>
                        <w:szCs w:val="24"/>
                        <w:lang w:val="pt-BR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color w:val="FF0000"/>
                            <w:sz w:val="24"/>
                            <w:szCs w:val="24"/>
                            <w:lang w:val="pt-B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FF0000"/>
                            <w:sz w:val="24"/>
                            <w:szCs w:val="24"/>
                            <w:lang w:val="pt-BR"/>
                          </w:rPr>
                          <m:t xml:space="preserve">420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color w:val="FF0000"/>
                            <w:sz w:val="24"/>
                            <w:szCs w:val="24"/>
                            <w:lang w:val="pt-BR"/>
                          </w:rPr>
                          <m:t>g</m:t>
                        </m:r>
                      </m:e>
                    </m:d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>×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color w:val="FF0000"/>
                            <w:sz w:val="24"/>
                            <w:szCs w:val="24"/>
                            <w:lang w:val="pt-B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FF0000"/>
                            <w:sz w:val="24"/>
                            <w:szCs w:val="24"/>
                            <w:lang w:val="pt-BR"/>
                          </w:rPr>
                          <m:t xml:space="preserve">64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color w:val="FF0000"/>
                            <w:sz w:val="24"/>
                            <w:szCs w:val="24"/>
                            <w:lang w:val="pt-BR"/>
                          </w:rPr>
                          <m:t>g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 xml:space="preserve">56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>g</m:t>
                    </m:r>
                  </m:den>
                </m:f>
              </m:oMath>
            </m:oMathPara>
          </w:p>
        </w:tc>
        <w:tc>
          <w:tcPr>
            <w:tcW w:w="850" w:type="dxa"/>
            <w:vAlign w:val="center"/>
          </w:tcPr>
          <w:p w14:paraId="5D863D19" w14:textId="77777777" w:rsidR="00C80701" w:rsidRPr="00C80701" w:rsidRDefault="00C80701" w:rsidP="00B81C3C">
            <w:pPr>
              <w:tabs>
                <w:tab w:val="left" w:pos="851"/>
                <w:tab w:val="left" w:pos="993"/>
                <w:tab w:val="left" w:pos="3402"/>
              </w:tabs>
              <w:jc w:val="center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</w:p>
        </w:tc>
        <w:tc>
          <w:tcPr>
            <w:tcW w:w="2790" w:type="dxa"/>
            <w:gridSpan w:val="3"/>
            <w:vAlign w:val="center"/>
          </w:tcPr>
          <w:p w14:paraId="01E2C3F3" w14:textId="77777777" w:rsidR="00C80701" w:rsidRPr="00C80701" w:rsidRDefault="00C80701" w:rsidP="00B81C3C">
            <w:pPr>
              <w:tabs>
                <w:tab w:val="left" w:pos="851"/>
                <w:tab w:val="left" w:pos="993"/>
                <w:tab w:val="left" w:pos="3402"/>
              </w:tabs>
              <w:rPr>
                <w:rFonts w:ascii="Arial" w:eastAsia="Calibri" w:hAnsi="Arial" w:cs="Arial"/>
                <w:color w:val="FF0000"/>
                <w:sz w:val="24"/>
                <w:szCs w:val="24"/>
                <w:lang w:val="pt-BR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FF0000"/>
                    <w:sz w:val="24"/>
                    <w:szCs w:val="24"/>
                    <w:lang w:val="pt-BR"/>
                  </w:rPr>
                  <m:t>x=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color w:val="FF0000"/>
                        <w:sz w:val="24"/>
                        <w:szCs w:val="24"/>
                        <w:lang w:val="pt-BR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color w:val="FF0000"/>
                            <w:sz w:val="24"/>
                            <w:szCs w:val="24"/>
                            <w:lang w:val="pt-B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FF0000"/>
                            <w:sz w:val="24"/>
                            <w:szCs w:val="24"/>
                            <w:lang w:val="pt-BR"/>
                          </w:rPr>
                          <m:t xml:space="preserve">480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color w:val="FF0000"/>
                            <w:sz w:val="24"/>
                            <w:szCs w:val="24"/>
                            <w:lang w:val="pt-BR"/>
                          </w:rPr>
                          <m:t>g</m:t>
                        </m:r>
                      </m:e>
                    </m:d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>×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color w:val="FF0000"/>
                            <w:sz w:val="24"/>
                            <w:szCs w:val="24"/>
                            <w:lang w:val="pt-B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FF0000"/>
                            <w:sz w:val="24"/>
                            <w:szCs w:val="24"/>
                            <w:lang w:val="pt-BR"/>
                          </w:rPr>
                          <m:t xml:space="preserve">26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color w:val="FF0000"/>
                            <w:sz w:val="24"/>
                            <w:szCs w:val="24"/>
                            <w:lang w:val="pt-BR"/>
                          </w:rPr>
                          <m:t>g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 xml:space="preserve">64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>g</m:t>
                    </m:r>
                  </m:den>
                </m:f>
              </m:oMath>
            </m:oMathPara>
          </w:p>
        </w:tc>
      </w:tr>
      <w:tr w:rsidR="00C80701" w:rsidRPr="00C80701" w14:paraId="218F2436" w14:textId="77777777" w:rsidTr="00C80701">
        <w:trPr>
          <w:trHeight w:val="340"/>
        </w:trPr>
        <w:tc>
          <w:tcPr>
            <w:tcW w:w="2790" w:type="dxa"/>
            <w:gridSpan w:val="3"/>
            <w:vAlign w:val="center"/>
          </w:tcPr>
          <w:p w14:paraId="268B3639" w14:textId="77777777" w:rsidR="00C80701" w:rsidRPr="00C80701" w:rsidRDefault="00C80701" w:rsidP="00B81C3C">
            <w:pPr>
              <w:tabs>
                <w:tab w:val="left" w:pos="851"/>
                <w:tab w:val="left" w:pos="993"/>
                <w:tab w:val="left" w:pos="3402"/>
              </w:tabs>
              <w:rPr>
                <w:rFonts w:ascii="Arial" w:eastAsia="Calibri" w:hAnsi="Arial" w:cs="Arial"/>
                <w:color w:val="FF0000"/>
                <w:sz w:val="24"/>
                <w:szCs w:val="24"/>
                <w:lang w:val="pt-BR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Arial"/>
                    <w:color w:val="FF0000"/>
                    <w:sz w:val="24"/>
                    <w:szCs w:val="24"/>
                    <w:lang w:val="pt-BR"/>
                  </w:rPr>
                  <m:t xml:space="preserve">x=420 </m:t>
                </m:r>
                <m:r>
                  <m:rPr>
                    <m:sty m:val="p"/>
                  </m:rPr>
                  <w:rPr>
                    <w:rFonts w:ascii="Cambria Math" w:eastAsia="Calibri" w:hAnsi="Cambria Math" w:cs="Arial"/>
                    <w:color w:val="FF0000"/>
                    <w:sz w:val="24"/>
                    <w:szCs w:val="24"/>
                    <w:lang w:val="pt-BR"/>
                  </w:rPr>
                  <m:t>g</m:t>
                </m:r>
              </m:oMath>
            </m:oMathPara>
          </w:p>
        </w:tc>
        <w:tc>
          <w:tcPr>
            <w:tcW w:w="850" w:type="dxa"/>
            <w:vAlign w:val="center"/>
          </w:tcPr>
          <w:p w14:paraId="45ABF1C3" w14:textId="77777777" w:rsidR="00C80701" w:rsidRPr="00C80701" w:rsidRDefault="00C80701" w:rsidP="00B81C3C">
            <w:pPr>
              <w:tabs>
                <w:tab w:val="left" w:pos="851"/>
                <w:tab w:val="left" w:pos="993"/>
                <w:tab w:val="left" w:pos="3402"/>
              </w:tabs>
              <w:jc w:val="center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</w:p>
        </w:tc>
        <w:tc>
          <w:tcPr>
            <w:tcW w:w="2790" w:type="dxa"/>
            <w:gridSpan w:val="3"/>
            <w:vAlign w:val="center"/>
          </w:tcPr>
          <w:p w14:paraId="7066A37F" w14:textId="77777777" w:rsidR="00C80701" w:rsidRPr="00C80701" w:rsidRDefault="00C80701" w:rsidP="00B81C3C">
            <w:pPr>
              <w:tabs>
                <w:tab w:val="left" w:pos="851"/>
                <w:tab w:val="left" w:pos="993"/>
                <w:tab w:val="left" w:pos="3402"/>
              </w:tabs>
              <w:rPr>
                <w:rFonts w:ascii="Arial" w:eastAsia="Calibri" w:hAnsi="Arial" w:cs="Arial"/>
                <w:color w:val="FF0000"/>
                <w:sz w:val="24"/>
                <w:szCs w:val="24"/>
                <w:lang w:val="pt-BR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Arial"/>
                    <w:color w:val="FF0000"/>
                    <w:sz w:val="24"/>
                    <w:szCs w:val="24"/>
                    <w:lang w:val="pt-BR"/>
                  </w:rPr>
                  <m:t xml:space="preserve">y=480 </m:t>
                </m:r>
                <m:r>
                  <m:rPr>
                    <m:sty m:val="p"/>
                  </m:rPr>
                  <w:rPr>
                    <w:rFonts w:ascii="Cambria Math" w:eastAsia="Calibri" w:hAnsi="Cambria Math" w:cs="Arial"/>
                    <w:color w:val="FF0000"/>
                    <w:sz w:val="24"/>
                    <w:szCs w:val="24"/>
                    <w:lang w:val="pt-BR"/>
                  </w:rPr>
                  <m:t>g</m:t>
                </m:r>
              </m:oMath>
            </m:oMathPara>
          </w:p>
        </w:tc>
        <w:tc>
          <w:tcPr>
            <w:tcW w:w="850" w:type="dxa"/>
            <w:vAlign w:val="center"/>
          </w:tcPr>
          <w:p w14:paraId="2C9B414A" w14:textId="77777777" w:rsidR="00C80701" w:rsidRPr="00C80701" w:rsidRDefault="00C80701" w:rsidP="00B81C3C">
            <w:pPr>
              <w:tabs>
                <w:tab w:val="left" w:pos="851"/>
                <w:tab w:val="left" w:pos="993"/>
                <w:tab w:val="left" w:pos="3402"/>
              </w:tabs>
              <w:jc w:val="center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</w:p>
        </w:tc>
        <w:tc>
          <w:tcPr>
            <w:tcW w:w="2790" w:type="dxa"/>
            <w:gridSpan w:val="3"/>
            <w:vAlign w:val="center"/>
          </w:tcPr>
          <w:p w14:paraId="5B247AFD" w14:textId="77777777" w:rsidR="00C80701" w:rsidRPr="00C80701" w:rsidRDefault="00C80701" w:rsidP="00B81C3C">
            <w:pPr>
              <w:tabs>
                <w:tab w:val="left" w:pos="851"/>
                <w:tab w:val="left" w:pos="993"/>
                <w:tab w:val="left" w:pos="3402"/>
              </w:tabs>
              <w:rPr>
                <w:rFonts w:ascii="Arial" w:eastAsia="Calibri" w:hAnsi="Arial" w:cs="Arial"/>
                <w:color w:val="FF0000"/>
                <w:sz w:val="24"/>
                <w:szCs w:val="24"/>
                <w:lang w:val="pt-BR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Arial"/>
                    <w:color w:val="FF0000"/>
                    <w:sz w:val="24"/>
                    <w:szCs w:val="24"/>
                    <w:lang w:val="pt-BR"/>
                  </w:rPr>
                  <m:t xml:space="preserve">z=195 </m:t>
                </m:r>
                <m:r>
                  <m:rPr>
                    <m:sty m:val="p"/>
                  </m:rPr>
                  <w:rPr>
                    <w:rFonts w:ascii="Cambria Math" w:eastAsia="Calibri" w:hAnsi="Cambria Math" w:cs="Arial"/>
                    <w:color w:val="FF0000"/>
                    <w:sz w:val="24"/>
                    <w:szCs w:val="24"/>
                    <w:lang w:val="pt-BR"/>
                  </w:rPr>
                  <m:t>g</m:t>
                </m:r>
              </m:oMath>
            </m:oMathPara>
          </w:p>
        </w:tc>
      </w:tr>
    </w:tbl>
    <w:p w14:paraId="0B6CFF77" w14:textId="77777777" w:rsidR="00C80701" w:rsidRPr="00C80701" w:rsidRDefault="00C80701" w:rsidP="00C80701">
      <w:pPr>
        <w:spacing w:before="120" w:after="0" w:line="300" w:lineRule="auto"/>
        <w:ind w:left="357"/>
        <w:rPr>
          <w:rFonts w:ascii="Arial" w:hAnsi="Arial" w:cs="Arial"/>
          <w:color w:val="FF0000"/>
          <w:sz w:val="24"/>
          <w:szCs w:val="24"/>
          <w:lang w:val="pt-BR"/>
        </w:rPr>
      </w:pPr>
      <w:r w:rsidRPr="00C80701">
        <w:rPr>
          <w:rFonts w:ascii="Arial" w:hAnsi="Arial" w:cs="Arial"/>
          <w:color w:val="FF0000"/>
          <w:sz w:val="24"/>
          <w:szCs w:val="24"/>
          <w:lang w:val="pt-BR"/>
        </w:rPr>
        <w:t>Cálculo da massa considerando 80 % de rendimento:</w:t>
      </w:r>
    </w:p>
    <w:tbl>
      <w:tblPr>
        <w:tblStyle w:val="TableGrid"/>
        <w:tblW w:w="0" w:type="auto"/>
        <w:tblInd w:w="357" w:type="dxa"/>
        <w:tblLook w:val="04A0" w:firstRow="1" w:lastRow="0" w:firstColumn="1" w:lastColumn="0" w:noHBand="0" w:noVBand="1"/>
      </w:tblPr>
      <w:tblGrid>
        <w:gridCol w:w="1020"/>
        <w:gridCol w:w="750"/>
        <w:gridCol w:w="1020"/>
      </w:tblGrid>
      <w:tr w:rsidR="00C80701" w:rsidRPr="00C80701" w14:paraId="20676892" w14:textId="77777777" w:rsidTr="00C80701">
        <w:trPr>
          <w:trHeight w:val="34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13585" w14:textId="77777777" w:rsidR="00C80701" w:rsidRPr="00C80701" w:rsidRDefault="00C80701" w:rsidP="00B81C3C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  <w:r w:rsidRPr="00C80701"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>195 g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F1F7C" w14:textId="77777777" w:rsidR="00C80701" w:rsidRPr="00C80701" w:rsidRDefault="00C80701" w:rsidP="00B81C3C">
            <w:pPr>
              <w:tabs>
                <w:tab w:val="left" w:pos="851"/>
                <w:tab w:val="left" w:pos="993"/>
                <w:tab w:val="left" w:pos="3402"/>
              </w:tabs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80701">
              <w:rPr>
                <w:rFonts w:ascii="Arial" w:hAnsi="Arial" w:cs="Arial"/>
                <w:color w:val="FF0000"/>
                <w:sz w:val="24"/>
                <w:szCs w:val="24"/>
              </w:rPr>
              <w:t>-----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7AEBE" w14:textId="77777777" w:rsidR="00C80701" w:rsidRPr="00C80701" w:rsidRDefault="00C80701" w:rsidP="00B81C3C">
            <w:pPr>
              <w:tabs>
                <w:tab w:val="left" w:pos="851"/>
                <w:tab w:val="left" w:pos="993"/>
                <w:tab w:val="left" w:pos="3402"/>
              </w:tabs>
              <w:jc w:val="center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  <w:r w:rsidRPr="00C80701"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>100 %</w:t>
            </w:r>
          </w:p>
        </w:tc>
      </w:tr>
      <w:tr w:rsidR="00C80701" w:rsidRPr="00C80701" w14:paraId="56415E29" w14:textId="77777777" w:rsidTr="00C80701">
        <w:trPr>
          <w:trHeight w:val="34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36FB2" w14:textId="77777777" w:rsidR="00C80701" w:rsidRPr="00C80701" w:rsidRDefault="00C80701" w:rsidP="00B81C3C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color w:val="FF0000"/>
                    <w:sz w:val="24"/>
                    <w:szCs w:val="24"/>
                    <w:lang w:val="pt-BR"/>
                  </w:rPr>
                  <m:t>x</m:t>
                </m:r>
              </m:oMath>
            </m:oMathPara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0E484" w14:textId="77777777" w:rsidR="00C80701" w:rsidRPr="00C80701" w:rsidRDefault="00C80701" w:rsidP="00B81C3C">
            <w:pPr>
              <w:tabs>
                <w:tab w:val="left" w:pos="851"/>
                <w:tab w:val="left" w:pos="993"/>
                <w:tab w:val="left" w:pos="3402"/>
              </w:tabs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80701">
              <w:rPr>
                <w:rFonts w:ascii="Arial" w:hAnsi="Arial" w:cs="Arial"/>
                <w:color w:val="FF0000"/>
                <w:sz w:val="24"/>
                <w:szCs w:val="24"/>
              </w:rPr>
              <w:t>-----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B8885" w14:textId="77777777" w:rsidR="00C80701" w:rsidRPr="00C80701" w:rsidRDefault="00C80701" w:rsidP="00B81C3C">
            <w:pPr>
              <w:tabs>
                <w:tab w:val="left" w:pos="851"/>
                <w:tab w:val="left" w:pos="993"/>
                <w:tab w:val="left" w:pos="3402"/>
              </w:tabs>
              <w:jc w:val="center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  <w:r w:rsidRPr="00C80701"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>80 %</w:t>
            </w:r>
          </w:p>
        </w:tc>
      </w:tr>
      <w:tr w:rsidR="00C80701" w:rsidRPr="00C80701" w14:paraId="624DBD04" w14:textId="77777777" w:rsidTr="00C80701">
        <w:trPr>
          <w:trHeight w:val="340"/>
        </w:trPr>
        <w:tc>
          <w:tcPr>
            <w:tcW w:w="27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630E0" w14:textId="77777777" w:rsidR="00C80701" w:rsidRPr="00C80701" w:rsidRDefault="00C80701" w:rsidP="00B81C3C">
            <w:pPr>
              <w:tabs>
                <w:tab w:val="left" w:pos="851"/>
                <w:tab w:val="left" w:pos="993"/>
                <w:tab w:val="left" w:pos="3402"/>
              </w:tabs>
              <w:rPr>
                <w:rFonts w:ascii="Arial" w:eastAsia="Calibri" w:hAnsi="Arial" w:cs="Arial"/>
                <w:color w:val="FF0000"/>
                <w:sz w:val="24"/>
                <w:szCs w:val="24"/>
                <w:lang w:val="pt-BR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FF0000"/>
                    <w:sz w:val="24"/>
                    <w:szCs w:val="24"/>
                    <w:lang w:val="pt-BR"/>
                  </w:rPr>
                  <m:t>x=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color w:val="FF0000"/>
                        <w:sz w:val="24"/>
                        <w:szCs w:val="24"/>
                        <w:lang w:val="pt-BR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color w:val="FF0000"/>
                            <w:sz w:val="24"/>
                            <w:szCs w:val="24"/>
                            <w:lang w:val="pt-B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FF0000"/>
                            <w:sz w:val="24"/>
                            <w:szCs w:val="24"/>
                            <w:lang w:val="pt-BR"/>
                          </w:rPr>
                          <m:t xml:space="preserve">195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color w:val="FF0000"/>
                            <w:sz w:val="24"/>
                            <w:szCs w:val="24"/>
                            <w:lang w:val="pt-BR"/>
                          </w:rPr>
                          <m:t>g</m:t>
                        </m:r>
                      </m:e>
                    </m:d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>×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color w:val="FF0000"/>
                            <w:sz w:val="24"/>
                            <w:szCs w:val="24"/>
                            <w:lang w:val="pt-B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FF0000"/>
                            <w:sz w:val="24"/>
                            <w:szCs w:val="24"/>
                            <w:lang w:val="pt-BR"/>
                          </w:rPr>
                          <m:t>80 %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 xml:space="preserve">100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>%</m:t>
                    </m:r>
                  </m:den>
                </m:f>
              </m:oMath>
            </m:oMathPara>
          </w:p>
        </w:tc>
      </w:tr>
      <w:tr w:rsidR="00C80701" w:rsidRPr="00C80701" w14:paraId="07FD9420" w14:textId="77777777" w:rsidTr="00C80701">
        <w:trPr>
          <w:trHeight w:val="340"/>
        </w:trPr>
        <w:tc>
          <w:tcPr>
            <w:tcW w:w="27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932C5" w14:textId="77777777" w:rsidR="00C80701" w:rsidRPr="00C80701" w:rsidRDefault="00C80701" w:rsidP="00B81C3C">
            <w:pPr>
              <w:tabs>
                <w:tab w:val="left" w:pos="851"/>
                <w:tab w:val="left" w:pos="993"/>
                <w:tab w:val="left" w:pos="3402"/>
              </w:tabs>
              <w:rPr>
                <w:rFonts w:ascii="Arial" w:eastAsia="Calibri" w:hAnsi="Arial" w:cs="Arial"/>
                <w:color w:val="FF0000"/>
                <w:sz w:val="24"/>
                <w:szCs w:val="24"/>
                <w:lang w:val="pt-BR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Arial"/>
                    <w:color w:val="FF0000"/>
                    <w:sz w:val="24"/>
                    <w:szCs w:val="24"/>
                    <w:lang w:val="pt-BR"/>
                  </w:rPr>
                  <m:t xml:space="preserve">x=156 </m:t>
                </m:r>
                <m:r>
                  <m:rPr>
                    <m:sty m:val="p"/>
                  </m:rPr>
                  <w:rPr>
                    <w:rFonts w:ascii="Cambria Math" w:eastAsia="Calibri" w:hAnsi="Cambria Math" w:cs="Arial"/>
                    <w:color w:val="FF0000"/>
                    <w:sz w:val="24"/>
                    <w:szCs w:val="24"/>
                    <w:lang w:val="pt-BR"/>
                  </w:rPr>
                  <m:t>g</m:t>
                </m:r>
              </m:oMath>
            </m:oMathPara>
          </w:p>
        </w:tc>
      </w:tr>
    </w:tbl>
    <w:p w14:paraId="262839F6" w14:textId="77777777" w:rsidR="00736F92" w:rsidRPr="000D1EF1" w:rsidRDefault="00736F92" w:rsidP="00736F92">
      <w:pPr>
        <w:pStyle w:val="ListParagraph"/>
        <w:spacing w:after="0" w:line="300" w:lineRule="auto"/>
        <w:ind w:left="36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70445DE4" w14:textId="77777777" w:rsidR="002962EA" w:rsidRDefault="002962EA" w:rsidP="0006066A">
      <w:pPr>
        <w:pStyle w:val="ListParagraph"/>
        <w:numPr>
          <w:ilvl w:val="0"/>
          <w:numId w:val="22"/>
        </w:numPr>
        <w:spacing w:after="0" w:line="30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0D1EF1">
        <w:rPr>
          <w:rFonts w:ascii="Arial" w:hAnsi="Arial" w:cs="Arial"/>
          <w:sz w:val="24"/>
          <w:szCs w:val="24"/>
        </w:rPr>
        <w:t>Qual é o volume ocupado, nas CNTP, pelo acetileno produzido n</w:t>
      </w:r>
      <w:r w:rsidR="003C4B87">
        <w:rPr>
          <w:rFonts w:ascii="Arial" w:hAnsi="Arial" w:cs="Arial"/>
          <w:sz w:val="24"/>
          <w:szCs w:val="24"/>
        </w:rPr>
        <w:t>o item (b)</w:t>
      </w:r>
      <w:r w:rsidRPr="000D1EF1">
        <w:rPr>
          <w:rFonts w:ascii="Arial" w:hAnsi="Arial" w:cs="Arial"/>
          <w:sz w:val="24"/>
          <w:szCs w:val="24"/>
        </w:rPr>
        <w:t>?</w:t>
      </w:r>
    </w:p>
    <w:p w14:paraId="09D2F7A1" w14:textId="77777777" w:rsidR="00C80701" w:rsidRPr="00C80701" w:rsidRDefault="00C80701" w:rsidP="00C80701">
      <w:pPr>
        <w:pStyle w:val="ListParagraph"/>
        <w:spacing w:after="0" w:line="300" w:lineRule="auto"/>
        <w:ind w:left="360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C80701">
        <w:rPr>
          <w:rFonts w:ascii="Arial" w:hAnsi="Arial" w:cs="Arial"/>
          <w:b/>
          <w:sz w:val="24"/>
          <w:szCs w:val="24"/>
        </w:rPr>
        <w:t>Resposta:</w:t>
      </w:r>
    </w:p>
    <w:tbl>
      <w:tblPr>
        <w:tblStyle w:val="TableGrid"/>
        <w:tblW w:w="0" w:type="auto"/>
        <w:tblInd w:w="357" w:type="dxa"/>
        <w:tblLook w:val="04A0" w:firstRow="1" w:lastRow="0" w:firstColumn="1" w:lastColumn="0" w:noHBand="0" w:noVBand="1"/>
      </w:tblPr>
      <w:tblGrid>
        <w:gridCol w:w="1020"/>
        <w:gridCol w:w="750"/>
        <w:gridCol w:w="1020"/>
      </w:tblGrid>
      <w:tr w:rsidR="00C80701" w:rsidRPr="00C80701" w14:paraId="0C3732E3" w14:textId="77777777" w:rsidTr="00B81C3C">
        <w:trPr>
          <w:trHeight w:val="34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2A271" w14:textId="77777777" w:rsidR="00C80701" w:rsidRPr="00C80701" w:rsidRDefault="00C80701" w:rsidP="00B81C3C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>26</w:t>
            </w:r>
            <w:r w:rsidRPr="00C80701"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> g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EC9C7" w14:textId="77777777" w:rsidR="00C80701" w:rsidRPr="00C80701" w:rsidRDefault="00C80701" w:rsidP="00B81C3C">
            <w:pPr>
              <w:tabs>
                <w:tab w:val="left" w:pos="851"/>
                <w:tab w:val="left" w:pos="993"/>
                <w:tab w:val="left" w:pos="3402"/>
              </w:tabs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80701">
              <w:rPr>
                <w:rFonts w:ascii="Arial" w:hAnsi="Arial" w:cs="Arial"/>
                <w:color w:val="FF0000"/>
                <w:sz w:val="24"/>
                <w:szCs w:val="24"/>
              </w:rPr>
              <w:t>-----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FB387" w14:textId="77777777" w:rsidR="00C80701" w:rsidRPr="00C80701" w:rsidRDefault="00C80701" w:rsidP="00B81C3C">
            <w:pPr>
              <w:tabs>
                <w:tab w:val="left" w:pos="851"/>
                <w:tab w:val="left" w:pos="993"/>
                <w:tab w:val="left" w:pos="3402"/>
              </w:tabs>
              <w:jc w:val="center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>22,4 L</w:t>
            </w:r>
          </w:p>
        </w:tc>
      </w:tr>
      <w:tr w:rsidR="00C80701" w:rsidRPr="00C80701" w14:paraId="55AC467C" w14:textId="77777777" w:rsidTr="00B81C3C">
        <w:trPr>
          <w:trHeight w:val="34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7F712" w14:textId="77777777" w:rsidR="00C80701" w:rsidRPr="00C80701" w:rsidRDefault="00C80701" w:rsidP="00C80701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>156 g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E47C1" w14:textId="77777777" w:rsidR="00C80701" w:rsidRPr="00C80701" w:rsidRDefault="00C80701" w:rsidP="00B81C3C">
            <w:pPr>
              <w:tabs>
                <w:tab w:val="left" w:pos="851"/>
                <w:tab w:val="left" w:pos="993"/>
                <w:tab w:val="left" w:pos="3402"/>
              </w:tabs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80701">
              <w:rPr>
                <w:rFonts w:ascii="Arial" w:hAnsi="Arial" w:cs="Arial"/>
                <w:color w:val="FF0000"/>
                <w:sz w:val="24"/>
                <w:szCs w:val="24"/>
              </w:rPr>
              <w:t>-----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38544" w14:textId="77777777" w:rsidR="00C80701" w:rsidRPr="00C80701" w:rsidRDefault="00C80701" w:rsidP="00B81C3C">
            <w:pPr>
              <w:tabs>
                <w:tab w:val="left" w:pos="851"/>
                <w:tab w:val="left" w:pos="993"/>
                <w:tab w:val="left" w:pos="3402"/>
              </w:tabs>
              <w:jc w:val="center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color w:val="FF0000"/>
                    <w:sz w:val="24"/>
                    <w:szCs w:val="24"/>
                    <w:lang w:val="pt-BR"/>
                  </w:rPr>
                  <m:t>V</m:t>
                </m:r>
              </m:oMath>
            </m:oMathPara>
          </w:p>
        </w:tc>
      </w:tr>
      <w:tr w:rsidR="00C80701" w:rsidRPr="00C80701" w14:paraId="5228D0BC" w14:textId="77777777" w:rsidTr="00B81C3C">
        <w:trPr>
          <w:trHeight w:val="340"/>
        </w:trPr>
        <w:tc>
          <w:tcPr>
            <w:tcW w:w="27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8F982" w14:textId="77777777" w:rsidR="00C80701" w:rsidRPr="00C80701" w:rsidRDefault="00C80701" w:rsidP="00C80701">
            <w:pPr>
              <w:tabs>
                <w:tab w:val="left" w:pos="851"/>
                <w:tab w:val="left" w:pos="993"/>
                <w:tab w:val="left" w:pos="3402"/>
              </w:tabs>
              <w:rPr>
                <w:rFonts w:ascii="Arial" w:eastAsia="Calibri" w:hAnsi="Arial" w:cs="Arial"/>
                <w:color w:val="FF0000"/>
                <w:sz w:val="24"/>
                <w:szCs w:val="24"/>
                <w:lang w:val="pt-BR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color w:val="FF0000"/>
                    <w:sz w:val="24"/>
                    <w:szCs w:val="24"/>
                    <w:lang w:val="pt-BR"/>
                  </w:rPr>
                  <m:t>V=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color w:val="FF0000"/>
                        <w:sz w:val="24"/>
                        <w:szCs w:val="24"/>
                        <w:lang w:val="pt-BR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color w:val="FF0000"/>
                            <w:sz w:val="24"/>
                            <w:szCs w:val="24"/>
                            <w:lang w:val="pt-B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FF0000"/>
                            <w:sz w:val="24"/>
                            <w:szCs w:val="24"/>
                            <w:lang w:val="pt-BR"/>
                          </w:rPr>
                          <m:t xml:space="preserve">156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color w:val="FF0000"/>
                            <w:sz w:val="24"/>
                            <w:szCs w:val="24"/>
                            <w:lang w:val="pt-BR"/>
                          </w:rPr>
                          <m:t>g</m:t>
                        </m:r>
                      </m:e>
                    </m:d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>×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color w:val="FF0000"/>
                            <w:sz w:val="24"/>
                            <w:szCs w:val="24"/>
                            <w:lang w:val="pt-BR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FF0000"/>
                            <w:sz w:val="24"/>
                            <w:szCs w:val="24"/>
                            <w:lang w:val="pt-BR"/>
                          </w:rPr>
                          <m:t xml:space="preserve">22,4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color w:val="FF0000"/>
                            <w:sz w:val="24"/>
                            <w:szCs w:val="24"/>
                            <w:lang w:val="pt-BR"/>
                          </w:rPr>
                          <m:t>L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 xml:space="preserve">26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  <w:lang w:val="pt-BR"/>
                      </w:rPr>
                      <m:t>g</m:t>
                    </m:r>
                  </m:den>
                </m:f>
              </m:oMath>
            </m:oMathPara>
          </w:p>
        </w:tc>
      </w:tr>
      <w:tr w:rsidR="00C80701" w:rsidRPr="00C80701" w14:paraId="6333917D" w14:textId="77777777" w:rsidTr="00B81C3C">
        <w:trPr>
          <w:trHeight w:val="340"/>
        </w:trPr>
        <w:tc>
          <w:tcPr>
            <w:tcW w:w="27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C9457" w14:textId="77777777" w:rsidR="00C80701" w:rsidRPr="00C80701" w:rsidRDefault="00C80701" w:rsidP="00C80701">
            <w:pPr>
              <w:tabs>
                <w:tab w:val="left" w:pos="851"/>
                <w:tab w:val="left" w:pos="993"/>
                <w:tab w:val="left" w:pos="3402"/>
              </w:tabs>
              <w:rPr>
                <w:rFonts w:ascii="Arial" w:eastAsia="Calibri" w:hAnsi="Arial" w:cs="Arial"/>
                <w:color w:val="FF0000"/>
                <w:sz w:val="24"/>
                <w:szCs w:val="24"/>
                <w:lang w:val="pt-BR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Arial"/>
                    <w:color w:val="FF0000"/>
                    <w:sz w:val="24"/>
                    <w:szCs w:val="24"/>
                    <w:lang w:val="pt-BR"/>
                  </w:rPr>
                  <m:t xml:space="preserve">V=134,4 </m:t>
                </m:r>
                <m:r>
                  <m:rPr>
                    <m:sty m:val="p"/>
                  </m:rPr>
                  <w:rPr>
                    <w:rFonts w:ascii="Cambria Math" w:eastAsia="Calibri" w:hAnsi="Cambria Math" w:cs="Arial"/>
                    <w:color w:val="FF0000"/>
                    <w:sz w:val="24"/>
                    <w:szCs w:val="24"/>
                    <w:lang w:val="pt-BR"/>
                  </w:rPr>
                  <m:t>L</m:t>
                </m:r>
              </m:oMath>
            </m:oMathPara>
          </w:p>
        </w:tc>
      </w:tr>
    </w:tbl>
    <w:p w14:paraId="4C6157FB" w14:textId="77777777" w:rsidR="00C80701" w:rsidRPr="000D1EF1" w:rsidRDefault="00C80701" w:rsidP="00C80701">
      <w:pPr>
        <w:pStyle w:val="ListParagraph"/>
        <w:spacing w:after="0" w:line="300" w:lineRule="auto"/>
        <w:ind w:left="36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4D79146B" w14:textId="77777777" w:rsidR="002962EA" w:rsidRDefault="002962EA" w:rsidP="0006066A">
      <w:pPr>
        <w:pStyle w:val="ListParagraph"/>
        <w:numPr>
          <w:ilvl w:val="0"/>
          <w:numId w:val="22"/>
        </w:numPr>
        <w:spacing w:after="0" w:line="30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0D1EF1">
        <w:rPr>
          <w:rFonts w:ascii="Arial" w:hAnsi="Arial" w:cs="Arial"/>
          <w:sz w:val="24"/>
          <w:szCs w:val="24"/>
        </w:rPr>
        <w:t>O cloreto de alumínio, usado como catalisador nas reações (V) e (VI</w:t>
      </w:r>
      <w:r w:rsidR="003C4B87">
        <w:rPr>
          <w:rFonts w:ascii="Arial" w:hAnsi="Arial" w:cs="Arial"/>
          <w:sz w:val="24"/>
          <w:szCs w:val="24"/>
        </w:rPr>
        <w:t>I</w:t>
      </w:r>
      <w:r w:rsidRPr="000D1EF1">
        <w:rPr>
          <w:rFonts w:ascii="Arial" w:hAnsi="Arial" w:cs="Arial"/>
          <w:sz w:val="24"/>
          <w:szCs w:val="24"/>
        </w:rPr>
        <w:t xml:space="preserve">), é considerado </w:t>
      </w:r>
      <w:r w:rsidR="000D1EF1">
        <w:rPr>
          <w:rFonts w:ascii="Arial" w:hAnsi="Arial" w:cs="Arial"/>
          <w:sz w:val="24"/>
          <w:szCs w:val="24"/>
        </w:rPr>
        <w:t xml:space="preserve">ácido ou </w:t>
      </w:r>
      <w:r w:rsidRPr="000D1EF1">
        <w:rPr>
          <w:rFonts w:ascii="Arial" w:hAnsi="Arial" w:cs="Arial"/>
          <w:sz w:val="24"/>
          <w:szCs w:val="24"/>
        </w:rPr>
        <w:t>base de Lewis? Justifique.</w:t>
      </w:r>
    </w:p>
    <w:p w14:paraId="39113DB7" w14:textId="77777777" w:rsidR="00C80701" w:rsidRPr="00C80701" w:rsidRDefault="00C80701" w:rsidP="00C80701">
      <w:pPr>
        <w:pStyle w:val="ListParagraph"/>
        <w:spacing w:after="0" w:line="300" w:lineRule="auto"/>
        <w:ind w:left="360"/>
        <w:contextualSpacing w:val="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C80701">
        <w:rPr>
          <w:rFonts w:ascii="Arial" w:hAnsi="Arial" w:cs="Arial"/>
          <w:b/>
          <w:color w:val="FF0000"/>
          <w:sz w:val="24"/>
          <w:szCs w:val="24"/>
        </w:rPr>
        <w:t>Resposta:</w:t>
      </w:r>
    </w:p>
    <w:p w14:paraId="65795E16" w14:textId="605700C2" w:rsidR="00C80701" w:rsidRPr="009558FE" w:rsidRDefault="00C80701" w:rsidP="009558FE">
      <w:pPr>
        <w:pStyle w:val="ListParagraph"/>
        <w:spacing w:after="0" w:line="300" w:lineRule="auto"/>
        <w:ind w:left="360"/>
        <w:contextualSpacing w:val="0"/>
        <w:jc w:val="both"/>
        <w:rPr>
          <w:rFonts w:ascii="Arial" w:hAnsi="Arial" w:cs="Arial"/>
          <w:color w:val="FF0000"/>
          <w:sz w:val="24"/>
          <w:szCs w:val="24"/>
        </w:rPr>
      </w:pPr>
      <w:r w:rsidRPr="0020580F">
        <w:rPr>
          <w:rFonts w:ascii="Arial" w:hAnsi="Arial" w:cs="Arial"/>
          <w:color w:val="FF0000"/>
          <w:sz w:val="24"/>
          <w:szCs w:val="24"/>
        </w:rPr>
        <w:t>O AlCl</w:t>
      </w:r>
      <w:r w:rsidRPr="0020580F">
        <w:rPr>
          <w:rFonts w:ascii="Arial" w:hAnsi="Arial" w:cs="Arial"/>
          <w:color w:val="FF0000"/>
          <w:sz w:val="24"/>
          <w:szCs w:val="24"/>
          <w:vertAlign w:val="subscript"/>
        </w:rPr>
        <w:t>3</w:t>
      </w:r>
      <w:r w:rsidRPr="0020580F">
        <w:rPr>
          <w:rFonts w:ascii="Arial" w:hAnsi="Arial" w:cs="Arial"/>
          <w:color w:val="FF0000"/>
          <w:sz w:val="24"/>
          <w:szCs w:val="24"/>
        </w:rPr>
        <w:t xml:space="preserve"> é um ácido de Lewis porque o Al tem a tendência de receber um par de elétrons. Assim</w:t>
      </w:r>
      <w:r w:rsidR="009558FE">
        <w:rPr>
          <w:rFonts w:ascii="Arial" w:hAnsi="Arial" w:cs="Arial"/>
          <w:color w:val="FF0000"/>
          <w:sz w:val="24"/>
          <w:szCs w:val="24"/>
        </w:rPr>
        <w:t xml:space="preserve">, constitui um reagente </w:t>
      </w:r>
      <w:proofErr w:type="spellStart"/>
      <w:r w:rsidR="009558FE">
        <w:rPr>
          <w:rFonts w:ascii="Arial" w:hAnsi="Arial" w:cs="Arial"/>
          <w:color w:val="FF0000"/>
          <w:sz w:val="24"/>
          <w:szCs w:val="24"/>
        </w:rPr>
        <w:t>eletrofí</w:t>
      </w:r>
      <w:r w:rsidRPr="009558FE">
        <w:rPr>
          <w:rFonts w:ascii="Arial" w:hAnsi="Arial" w:cs="Arial"/>
          <w:color w:val="FF0000"/>
          <w:sz w:val="24"/>
          <w:szCs w:val="24"/>
        </w:rPr>
        <w:t>lico</w:t>
      </w:r>
      <w:proofErr w:type="spellEnd"/>
      <w:r w:rsidRPr="009558FE">
        <w:rPr>
          <w:rFonts w:ascii="Arial" w:hAnsi="Arial" w:cs="Arial"/>
          <w:color w:val="FF0000"/>
          <w:sz w:val="24"/>
          <w:szCs w:val="24"/>
        </w:rPr>
        <w:t>.</w:t>
      </w:r>
    </w:p>
    <w:p w14:paraId="7C1B4C34" w14:textId="77777777" w:rsidR="00C80701" w:rsidRDefault="00C80701" w:rsidP="00C80701">
      <w:pPr>
        <w:pStyle w:val="ListParagraph"/>
        <w:spacing w:after="0" w:line="300" w:lineRule="auto"/>
        <w:ind w:left="36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3E475B68" w14:textId="77777777" w:rsidR="003C4B87" w:rsidRDefault="00A61289" w:rsidP="0006066A">
      <w:pPr>
        <w:pStyle w:val="ListParagraph"/>
        <w:numPr>
          <w:ilvl w:val="0"/>
          <w:numId w:val="22"/>
        </w:numPr>
        <w:spacing w:after="0" w:line="30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Identifique q</w:t>
      </w:r>
      <w:r w:rsidR="003C4B87">
        <w:rPr>
          <w:rFonts w:ascii="Arial" w:hAnsi="Arial" w:cs="Arial"/>
          <w:sz w:val="24"/>
          <w:szCs w:val="24"/>
        </w:rPr>
        <w:t>ual dos produtos acima é utilizado na fabricação de explosivos</w:t>
      </w:r>
      <w:r>
        <w:rPr>
          <w:rFonts w:ascii="Arial" w:hAnsi="Arial" w:cs="Arial"/>
          <w:sz w:val="24"/>
          <w:szCs w:val="24"/>
        </w:rPr>
        <w:t xml:space="preserve"> e</w:t>
      </w:r>
      <w:r w:rsidR="003C4B87">
        <w:rPr>
          <w:rFonts w:ascii="Arial" w:hAnsi="Arial" w:cs="Arial"/>
          <w:sz w:val="24"/>
          <w:szCs w:val="24"/>
        </w:rPr>
        <w:t xml:space="preserve"> descreva </w:t>
      </w:r>
      <w:r>
        <w:rPr>
          <w:rFonts w:ascii="Arial" w:hAnsi="Arial" w:cs="Arial"/>
          <w:sz w:val="24"/>
          <w:szCs w:val="24"/>
        </w:rPr>
        <w:t>sua</w:t>
      </w:r>
      <w:r w:rsidR="003C4B87">
        <w:rPr>
          <w:rFonts w:ascii="Arial" w:hAnsi="Arial" w:cs="Arial"/>
          <w:sz w:val="24"/>
          <w:szCs w:val="24"/>
        </w:rPr>
        <w:t xml:space="preserve"> reaç</w:t>
      </w:r>
      <w:r>
        <w:rPr>
          <w:rFonts w:ascii="Arial" w:hAnsi="Arial" w:cs="Arial"/>
          <w:sz w:val="24"/>
          <w:szCs w:val="24"/>
        </w:rPr>
        <w:t>ão de decomposição</w:t>
      </w:r>
      <w:r w:rsidR="003C4B87">
        <w:rPr>
          <w:rFonts w:ascii="Arial" w:hAnsi="Arial" w:cs="Arial"/>
          <w:sz w:val="24"/>
          <w:szCs w:val="24"/>
        </w:rPr>
        <w:t>.</w:t>
      </w:r>
    </w:p>
    <w:p w14:paraId="528A69A4" w14:textId="77777777" w:rsidR="00C80701" w:rsidRPr="001160A9" w:rsidRDefault="00C80701" w:rsidP="00C80701">
      <w:pPr>
        <w:spacing w:after="0" w:line="300" w:lineRule="auto"/>
        <w:ind w:firstLine="360"/>
        <w:jc w:val="both"/>
        <w:rPr>
          <w:rFonts w:ascii="Arial" w:hAnsi="Arial" w:cs="Arial"/>
          <w:b/>
          <w:color w:val="FF0000"/>
          <w:sz w:val="24"/>
          <w:szCs w:val="24"/>
          <w:lang w:val="pt-BR"/>
        </w:rPr>
      </w:pPr>
      <w:r w:rsidRPr="001160A9">
        <w:rPr>
          <w:rFonts w:ascii="Arial" w:hAnsi="Arial" w:cs="Arial"/>
          <w:b/>
          <w:color w:val="FF0000"/>
          <w:sz w:val="24"/>
          <w:szCs w:val="24"/>
          <w:lang w:val="pt-BR"/>
        </w:rPr>
        <w:t>Resposta:</w:t>
      </w:r>
    </w:p>
    <w:p w14:paraId="23038FA6" w14:textId="77777777" w:rsidR="0020580F" w:rsidRPr="00C80701" w:rsidRDefault="0020580F" w:rsidP="00C80701">
      <w:pPr>
        <w:pStyle w:val="ListParagraph"/>
        <w:spacing w:after="0" w:line="300" w:lineRule="auto"/>
        <w:ind w:left="360"/>
        <w:contextualSpacing w:val="0"/>
        <w:jc w:val="both"/>
        <w:rPr>
          <w:rFonts w:ascii="Arial" w:hAnsi="Arial" w:cs="Arial"/>
          <w:color w:val="FF0000"/>
          <w:sz w:val="24"/>
          <w:szCs w:val="24"/>
        </w:rPr>
      </w:pPr>
      <w:r w:rsidRPr="00C80701">
        <w:rPr>
          <w:rFonts w:ascii="Arial" w:hAnsi="Arial" w:cs="Arial"/>
          <w:color w:val="FF0000"/>
          <w:sz w:val="24"/>
          <w:szCs w:val="24"/>
        </w:rPr>
        <w:t>A substância usada como explosivo é a (C), 2,4,6-trinitrotolueno.</w:t>
      </w:r>
    </w:p>
    <w:p w14:paraId="5AAA8954" w14:textId="77777777" w:rsidR="0020580F" w:rsidRDefault="0020580F" w:rsidP="00C80701">
      <w:pPr>
        <w:pStyle w:val="ListParagraph"/>
        <w:spacing w:after="0" w:line="300" w:lineRule="auto"/>
        <w:ind w:left="360"/>
        <w:contextualSpacing w:val="0"/>
        <w:jc w:val="both"/>
        <w:rPr>
          <w:rFonts w:ascii="Arial" w:hAnsi="Arial" w:cs="Arial"/>
          <w:color w:val="FF0000"/>
          <w:sz w:val="24"/>
          <w:szCs w:val="24"/>
        </w:rPr>
      </w:pPr>
      <w:r w:rsidRPr="00C80701">
        <w:rPr>
          <w:rFonts w:ascii="Arial" w:hAnsi="Arial" w:cs="Arial"/>
          <w:color w:val="FF0000"/>
          <w:sz w:val="24"/>
          <w:szCs w:val="24"/>
        </w:rPr>
        <w:t>Como explosivo o TNT sofre detonação, após um processo de iniciação com alta energia de ativação, liberando grande quantidade de energia e de gases em um curto espaço de tempo, graças a sua decomposição segundo as seguintes reações:</w:t>
      </w:r>
    </w:p>
    <w:p w14:paraId="5B6333EE" w14:textId="77777777" w:rsidR="00C80701" w:rsidRPr="007C6E8A" w:rsidRDefault="009558FE" w:rsidP="007C6E8A">
      <w:pPr>
        <w:pStyle w:val="ListParagraph"/>
        <w:spacing w:after="0" w:line="300" w:lineRule="auto"/>
        <w:ind w:left="360"/>
        <w:contextualSpacing w:val="0"/>
        <w:jc w:val="both"/>
        <w:rPr>
          <w:rFonts w:ascii="Arial" w:hAnsi="Arial" w:cs="Arial"/>
          <w:color w:val="FF0000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7</m:t>
              </m:r>
            </m:sub>
          </m:sSub>
          <m:sSub>
            <m:sSubPr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H</m:t>
              </m:r>
            </m:e>
            <m:sub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5</m:t>
              </m:r>
            </m:sub>
          </m:sSub>
          <m:sSub>
            <m:sSubPr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3</m:t>
              </m:r>
            </m:sub>
          </m:sSub>
          <m:sSub>
            <m:sSubPr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O</m:t>
              </m:r>
            </m:e>
            <m:sub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6</m:t>
              </m:r>
            </m:sub>
          </m:sSub>
          <m:r>
            <w:rPr>
              <w:rFonts w:ascii="Cambria Math" w:hAnsi="Cambria Math" w:cs="Arial"/>
              <w:color w:val="FF0000"/>
              <w:sz w:val="24"/>
              <w:szCs w:val="24"/>
            </w:rPr>
            <m:t>⟶</m:t>
          </m:r>
          <m:sSub>
            <m:sSubPr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3</m:t>
              </m:r>
              <m:r>
                <m:rPr>
                  <m:sty m:val="p"/>
                </m:rP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Arial"/>
              <w:color w:val="FF0000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Arial"/>
                  <w:i/>
                  <w:color w:val="FF0000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5</m:t>
              </m:r>
              <m:r>
                <m:rPr>
                  <m:sty m:val="p"/>
                </m:rP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H</m:t>
              </m:r>
            </m:e>
            <m:sub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Arial"/>
              <w:color w:val="FF0000"/>
              <w:sz w:val="24"/>
              <w:szCs w:val="24"/>
            </w:rPr>
            <m:t>O+7CO+7C</m:t>
          </m:r>
        </m:oMath>
      </m:oMathPara>
    </w:p>
    <w:p w14:paraId="07CC1831" w14:textId="77777777" w:rsidR="007C6E8A" w:rsidRPr="009F4377" w:rsidRDefault="009558FE" w:rsidP="007C6E8A">
      <w:pPr>
        <w:spacing w:after="0" w:line="300" w:lineRule="auto"/>
        <w:ind w:left="360"/>
        <w:rPr>
          <w:rFonts w:ascii="Arial" w:eastAsia="Times New Roman" w:hAnsi="Arial" w:cs="Arial"/>
          <w:color w:val="FF0000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Arial"/>
                  <w:i/>
                  <w:color w:val="FF0000"/>
                  <w:sz w:val="24"/>
                  <w:szCs w:val="24"/>
                  <w:lang w:val="pt-BR" w:eastAsia="pt-BR"/>
                </w:rPr>
              </m:ctrlPr>
            </m:sSubPr>
            <m:e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7</m:t>
              </m:r>
            </m:sub>
          </m:sSub>
          <m:sSub>
            <m:sSubPr>
              <m:ctrlPr>
                <w:rPr>
                  <w:rFonts w:ascii="Cambria Math" w:eastAsia="Times New Roman" w:hAnsi="Cambria Math" w:cs="Arial"/>
                  <w:i/>
                  <w:color w:val="FF0000"/>
                  <w:sz w:val="24"/>
                  <w:szCs w:val="24"/>
                  <w:lang w:val="pt-BR" w:eastAsia="pt-BR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H</m:t>
              </m:r>
            </m:e>
            <m:sub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5</m:t>
              </m:r>
            </m:sub>
          </m:sSub>
          <m:sSub>
            <m:sSubPr>
              <m:ctrlPr>
                <w:rPr>
                  <w:rFonts w:ascii="Cambria Math" w:eastAsia="Times New Roman" w:hAnsi="Cambria Math" w:cs="Arial"/>
                  <w:i/>
                  <w:color w:val="FF0000"/>
                  <w:sz w:val="24"/>
                  <w:szCs w:val="24"/>
                  <w:lang w:val="pt-BR" w:eastAsia="pt-BR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3</m:t>
              </m:r>
            </m:sub>
          </m:sSub>
          <m:sSub>
            <m:sSubPr>
              <m:ctrlPr>
                <w:rPr>
                  <w:rFonts w:ascii="Cambria Math" w:eastAsia="Times New Roman" w:hAnsi="Cambria Math" w:cs="Arial"/>
                  <w:i/>
                  <w:color w:val="FF0000"/>
                  <w:sz w:val="24"/>
                  <w:szCs w:val="24"/>
                  <w:lang w:val="pt-BR" w:eastAsia="pt-BR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O</m:t>
              </m:r>
            </m:e>
            <m:sub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6</m:t>
              </m:r>
            </m:sub>
          </m:sSub>
          <m:r>
            <w:rPr>
              <w:rFonts w:ascii="Cambria Math" w:hAnsi="Cambria Math" w:cs="Arial"/>
              <w:color w:val="FF0000"/>
              <w:sz w:val="24"/>
              <w:szCs w:val="24"/>
            </w:rPr>
            <m:t>⟶</m:t>
          </m:r>
          <m:sSub>
            <m:sSubPr>
              <m:ctrlPr>
                <w:rPr>
                  <w:rFonts w:ascii="Cambria Math" w:eastAsia="Times New Roman" w:hAnsi="Cambria Math" w:cs="Arial"/>
                  <w:i/>
                  <w:color w:val="FF0000"/>
                  <w:sz w:val="24"/>
                  <w:szCs w:val="24"/>
                  <w:lang w:val="pt-BR" w:eastAsia="pt-BR"/>
                </w:rPr>
              </m:ctrlPr>
            </m:sSubPr>
            <m:e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3</m:t>
              </m:r>
              <m:r>
                <m:rPr>
                  <m:sty m:val="p"/>
                </m:rP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Arial"/>
              <w:color w:val="FF0000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="Times New Roman" w:hAnsi="Cambria Math" w:cs="Arial"/>
                  <w:i/>
                  <w:color w:val="FF0000"/>
                  <w:sz w:val="24"/>
                  <w:szCs w:val="24"/>
                  <w:lang w:val="pt-BR" w:eastAsia="pt-BR"/>
                </w:rPr>
              </m:ctrlPr>
            </m:sSubPr>
            <m:e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5</m:t>
              </m:r>
              <m:r>
                <m:rPr>
                  <m:sty m:val="p"/>
                </m:rP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H</m:t>
              </m:r>
            </m:e>
            <m:sub>
              <m:r>
                <w:rPr>
                  <w:rFonts w:ascii="Cambria Math" w:hAnsi="Cambria Math" w:cs="Arial"/>
                  <w:color w:val="FF0000"/>
                  <w:sz w:val="24"/>
                  <w:szCs w:val="24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Arial"/>
              <w:color w:val="FF0000"/>
              <w:sz w:val="24"/>
              <w:szCs w:val="24"/>
            </w:rPr>
            <m:t>+12CO+2C</m:t>
          </m:r>
        </m:oMath>
      </m:oMathPara>
    </w:p>
    <w:p w14:paraId="4D00656E" w14:textId="6173491E" w:rsidR="007E3035" w:rsidRPr="009558FE" w:rsidRDefault="007E3035" w:rsidP="009558FE">
      <w:pPr>
        <w:jc w:val="center"/>
        <w:rPr>
          <w:rFonts w:ascii="Arial" w:hAnsi="Arial" w:cs="Arial"/>
          <w:sz w:val="24"/>
          <w:szCs w:val="24"/>
          <w:lang w:val="pt-BR"/>
        </w:rPr>
      </w:pPr>
    </w:p>
    <w:sectPr w:rsidR="007E3035" w:rsidRPr="009558FE" w:rsidSect="007F5628">
      <w:pgSz w:w="11907" w:h="16839" w:code="9"/>
      <w:pgMar w:top="709" w:right="85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68ED1E" w14:textId="77777777" w:rsidR="004D4A09" w:rsidRDefault="004D4A09">
      <w:pPr>
        <w:spacing w:after="0" w:line="240" w:lineRule="auto"/>
      </w:pPr>
      <w:r>
        <w:separator/>
      </w:r>
    </w:p>
  </w:endnote>
  <w:endnote w:type="continuationSeparator" w:id="0">
    <w:p w14:paraId="0336BF6B" w14:textId="77777777" w:rsidR="004D4A09" w:rsidRDefault="004D4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MT Extra">
    <w:panose1 w:val="05050102010205020202"/>
    <w:charset w:val="02"/>
    <w:family w:val="auto"/>
    <w:pitch w:val="variable"/>
    <w:sig w:usb0="00000003" w:usb1="10000000" w:usb2="00000000" w:usb3="00000000" w:csb0="8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F46086" w14:textId="77777777" w:rsidR="004D4A09" w:rsidRDefault="004D4A09">
      <w:pPr>
        <w:spacing w:after="0" w:line="240" w:lineRule="auto"/>
      </w:pPr>
      <w:r>
        <w:separator/>
      </w:r>
    </w:p>
  </w:footnote>
  <w:footnote w:type="continuationSeparator" w:id="0">
    <w:p w14:paraId="1A88982C" w14:textId="77777777" w:rsidR="004D4A09" w:rsidRDefault="004D4A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7676"/>
    <w:multiLevelType w:val="hybridMultilevel"/>
    <w:tmpl w:val="CDDE56C6"/>
    <w:lvl w:ilvl="0" w:tplc="844024A8">
      <w:start w:val="1"/>
      <w:numFmt w:val="lowerLetter"/>
      <w:lvlText w:val="%1)"/>
      <w:lvlJc w:val="left"/>
      <w:pPr>
        <w:ind w:left="360" w:hanging="360"/>
      </w:pPr>
      <w:rPr>
        <w:rFonts w:cs="Arial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F547FA"/>
    <w:multiLevelType w:val="hybridMultilevel"/>
    <w:tmpl w:val="62C24C32"/>
    <w:lvl w:ilvl="0" w:tplc="9DC2CCC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F815BB"/>
    <w:multiLevelType w:val="hybridMultilevel"/>
    <w:tmpl w:val="9D00B8DC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9F1F0F"/>
    <w:multiLevelType w:val="hybridMultilevel"/>
    <w:tmpl w:val="F0A8DEE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7D2EDF"/>
    <w:multiLevelType w:val="hybridMultilevel"/>
    <w:tmpl w:val="71F2BE98"/>
    <w:lvl w:ilvl="0" w:tplc="44DC314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  <w:u w:color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10DFC"/>
    <w:multiLevelType w:val="hybridMultilevel"/>
    <w:tmpl w:val="7AF8EEE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CC80329"/>
    <w:multiLevelType w:val="hybridMultilevel"/>
    <w:tmpl w:val="C53C2540"/>
    <w:lvl w:ilvl="0" w:tplc="939894CE">
      <w:start w:val="2"/>
      <w:numFmt w:val="lowerLetter"/>
      <w:lvlText w:val="%1)"/>
      <w:lvlJc w:val="left"/>
      <w:pPr>
        <w:ind w:left="360" w:hanging="360"/>
      </w:pPr>
      <w:rPr>
        <w:rFonts w:hint="default"/>
        <w:color w:val="auto"/>
        <w:u w:color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DA1F61"/>
    <w:multiLevelType w:val="hybridMultilevel"/>
    <w:tmpl w:val="364201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F810CD"/>
    <w:multiLevelType w:val="hybridMultilevel"/>
    <w:tmpl w:val="08DE8D50"/>
    <w:lvl w:ilvl="0" w:tplc="A51A8804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E8536A3"/>
    <w:multiLevelType w:val="hybridMultilevel"/>
    <w:tmpl w:val="A0E64750"/>
    <w:lvl w:ilvl="0" w:tplc="C756E8C8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B20135"/>
    <w:multiLevelType w:val="hybridMultilevel"/>
    <w:tmpl w:val="928A336C"/>
    <w:lvl w:ilvl="0" w:tplc="FBA0BAF4">
      <w:start w:val="1"/>
      <w:numFmt w:val="upperRoman"/>
      <w:lvlText w:val="(%1)"/>
      <w:lvlJc w:val="righ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1AF1386"/>
    <w:multiLevelType w:val="hybridMultilevel"/>
    <w:tmpl w:val="6C100D28"/>
    <w:lvl w:ilvl="0" w:tplc="90A0E222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  <w:u w:color="FF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33E73B0"/>
    <w:multiLevelType w:val="hybridMultilevel"/>
    <w:tmpl w:val="3DB83614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B450AF"/>
    <w:multiLevelType w:val="hybridMultilevel"/>
    <w:tmpl w:val="14DC83C0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335A4B"/>
    <w:multiLevelType w:val="hybridMultilevel"/>
    <w:tmpl w:val="1CFE7B5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8790B27"/>
    <w:multiLevelType w:val="hybridMultilevel"/>
    <w:tmpl w:val="14DC83C0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B030D4"/>
    <w:multiLevelType w:val="hybridMultilevel"/>
    <w:tmpl w:val="854ADED0"/>
    <w:lvl w:ilvl="0" w:tplc="E1ECD5B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F7204B9"/>
    <w:multiLevelType w:val="hybridMultilevel"/>
    <w:tmpl w:val="9CB08672"/>
    <w:lvl w:ilvl="0" w:tplc="90A0E22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u w:color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631E06"/>
    <w:multiLevelType w:val="hybridMultilevel"/>
    <w:tmpl w:val="2B26AA74"/>
    <w:lvl w:ilvl="0" w:tplc="C75216C2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3B26AC"/>
    <w:multiLevelType w:val="hybridMultilevel"/>
    <w:tmpl w:val="FFFCFA40"/>
    <w:lvl w:ilvl="0" w:tplc="28049BBE">
      <w:start w:val="1"/>
      <w:numFmt w:val="lowerLetter"/>
      <w:lvlText w:val="%1)"/>
      <w:lvlJc w:val="left"/>
      <w:pPr>
        <w:ind w:left="360" w:hanging="360"/>
      </w:pPr>
      <w:rPr>
        <w:rFonts w:hint="default"/>
        <w:color w:val="FF0000"/>
        <w:u w:color="FF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25E90FD9"/>
    <w:multiLevelType w:val="hybridMultilevel"/>
    <w:tmpl w:val="CE4600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FC2482"/>
    <w:multiLevelType w:val="hybridMultilevel"/>
    <w:tmpl w:val="A8F2E714"/>
    <w:lvl w:ilvl="0" w:tplc="7550118C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10E14C4"/>
    <w:multiLevelType w:val="hybridMultilevel"/>
    <w:tmpl w:val="C3EE123C"/>
    <w:lvl w:ilvl="0" w:tplc="DD8E1CEC">
      <w:start w:val="2"/>
      <w:numFmt w:val="lowerLetter"/>
      <w:lvlText w:val="%1)"/>
      <w:lvlJc w:val="left"/>
      <w:pPr>
        <w:ind w:left="360" w:hanging="360"/>
      </w:pPr>
      <w:rPr>
        <w:rFonts w:hint="default"/>
        <w:color w:val="FF0000"/>
        <w:u w:color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483993"/>
    <w:multiLevelType w:val="hybridMultilevel"/>
    <w:tmpl w:val="A0E64750"/>
    <w:lvl w:ilvl="0" w:tplc="C756E8C8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F40F83"/>
    <w:multiLevelType w:val="hybridMultilevel"/>
    <w:tmpl w:val="198EB8C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082C27"/>
    <w:multiLevelType w:val="hybridMultilevel"/>
    <w:tmpl w:val="EE028A1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C52B1B"/>
    <w:multiLevelType w:val="hybridMultilevel"/>
    <w:tmpl w:val="215ABF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6B56C6"/>
    <w:multiLevelType w:val="hybridMultilevel"/>
    <w:tmpl w:val="71461EC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F028D4"/>
    <w:multiLevelType w:val="hybridMultilevel"/>
    <w:tmpl w:val="33CEC506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52909E7"/>
    <w:multiLevelType w:val="hybridMultilevel"/>
    <w:tmpl w:val="5A029B52"/>
    <w:lvl w:ilvl="0" w:tplc="45ECE63C">
      <w:start w:val="1"/>
      <w:numFmt w:val="lowerLetter"/>
      <w:lvlText w:val="%1)"/>
      <w:lvlJc w:val="left"/>
      <w:pPr>
        <w:ind w:left="360" w:hanging="360"/>
      </w:pPr>
      <w:rPr>
        <w:rFonts w:hint="default"/>
        <w:color w:val="FF0000"/>
        <w:u w:color="FF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7EC5AB6"/>
    <w:multiLevelType w:val="hybridMultilevel"/>
    <w:tmpl w:val="78BA0160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8093A64"/>
    <w:multiLevelType w:val="hybridMultilevel"/>
    <w:tmpl w:val="5406EB42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99C37BD"/>
    <w:multiLevelType w:val="hybridMultilevel"/>
    <w:tmpl w:val="90C8EE9E"/>
    <w:lvl w:ilvl="0" w:tplc="0416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BDC6B76"/>
    <w:multiLevelType w:val="hybridMultilevel"/>
    <w:tmpl w:val="0B80966A"/>
    <w:lvl w:ilvl="0" w:tplc="1C926C24">
      <w:start w:val="1"/>
      <w:numFmt w:val="lowerLetter"/>
      <w:lvlText w:val="%1)"/>
      <w:lvlJc w:val="left"/>
      <w:pPr>
        <w:ind w:left="97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773C95"/>
    <w:multiLevelType w:val="hybridMultilevel"/>
    <w:tmpl w:val="C9CC3F06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8"/>
  </w:num>
  <w:num w:numId="2">
    <w:abstractNumId w:val="26"/>
  </w:num>
  <w:num w:numId="3">
    <w:abstractNumId w:val="18"/>
  </w:num>
  <w:num w:numId="4">
    <w:abstractNumId w:val="25"/>
  </w:num>
  <w:num w:numId="5">
    <w:abstractNumId w:val="0"/>
  </w:num>
  <w:num w:numId="6">
    <w:abstractNumId w:val="7"/>
  </w:num>
  <w:num w:numId="7">
    <w:abstractNumId w:val="30"/>
  </w:num>
  <w:num w:numId="8">
    <w:abstractNumId w:val="5"/>
  </w:num>
  <w:num w:numId="9">
    <w:abstractNumId w:val="19"/>
  </w:num>
  <w:num w:numId="10">
    <w:abstractNumId w:val="1"/>
  </w:num>
  <w:num w:numId="11">
    <w:abstractNumId w:val="11"/>
  </w:num>
  <w:num w:numId="12">
    <w:abstractNumId w:val="6"/>
  </w:num>
  <w:num w:numId="13">
    <w:abstractNumId w:val="17"/>
  </w:num>
  <w:num w:numId="14">
    <w:abstractNumId w:val="22"/>
  </w:num>
  <w:num w:numId="15">
    <w:abstractNumId w:val="4"/>
  </w:num>
  <w:num w:numId="16">
    <w:abstractNumId w:val="29"/>
  </w:num>
  <w:num w:numId="17">
    <w:abstractNumId w:val="33"/>
  </w:num>
  <w:num w:numId="18">
    <w:abstractNumId w:val="8"/>
  </w:num>
  <w:num w:numId="19">
    <w:abstractNumId w:val="16"/>
  </w:num>
  <w:num w:numId="20">
    <w:abstractNumId w:val="24"/>
  </w:num>
  <w:num w:numId="21">
    <w:abstractNumId w:val="3"/>
  </w:num>
  <w:num w:numId="22">
    <w:abstractNumId w:val="31"/>
  </w:num>
  <w:num w:numId="23">
    <w:abstractNumId w:val="9"/>
  </w:num>
  <w:num w:numId="24">
    <w:abstractNumId w:val="14"/>
  </w:num>
  <w:num w:numId="25">
    <w:abstractNumId w:val="34"/>
  </w:num>
  <w:num w:numId="26">
    <w:abstractNumId w:val="2"/>
  </w:num>
  <w:num w:numId="27">
    <w:abstractNumId w:val="20"/>
  </w:num>
  <w:num w:numId="28">
    <w:abstractNumId w:val="32"/>
  </w:num>
  <w:num w:numId="29">
    <w:abstractNumId w:val="21"/>
  </w:num>
  <w:num w:numId="30">
    <w:abstractNumId w:val="10"/>
  </w:num>
  <w:num w:numId="31">
    <w:abstractNumId w:val="12"/>
  </w:num>
  <w:num w:numId="32">
    <w:abstractNumId w:val="27"/>
  </w:num>
  <w:num w:numId="33">
    <w:abstractNumId w:val="15"/>
  </w:num>
  <w:num w:numId="34">
    <w:abstractNumId w:val="13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19C"/>
    <w:rsid w:val="00014FB4"/>
    <w:rsid w:val="0001614B"/>
    <w:rsid w:val="00017573"/>
    <w:rsid w:val="000413EC"/>
    <w:rsid w:val="00042928"/>
    <w:rsid w:val="00043E86"/>
    <w:rsid w:val="0004458B"/>
    <w:rsid w:val="00046216"/>
    <w:rsid w:val="0006066A"/>
    <w:rsid w:val="00061970"/>
    <w:rsid w:val="00072629"/>
    <w:rsid w:val="00094BA0"/>
    <w:rsid w:val="00095DF9"/>
    <w:rsid w:val="000A4481"/>
    <w:rsid w:val="000B7726"/>
    <w:rsid w:val="000D1EF1"/>
    <w:rsid w:val="000D45C9"/>
    <w:rsid w:val="000E07A7"/>
    <w:rsid w:val="000E5DB2"/>
    <w:rsid w:val="000F05AB"/>
    <w:rsid w:val="000F5436"/>
    <w:rsid w:val="000F6DE6"/>
    <w:rsid w:val="001160A9"/>
    <w:rsid w:val="001347F4"/>
    <w:rsid w:val="00147785"/>
    <w:rsid w:val="001542D0"/>
    <w:rsid w:val="00170AAC"/>
    <w:rsid w:val="0017320F"/>
    <w:rsid w:val="00174141"/>
    <w:rsid w:val="001923A5"/>
    <w:rsid w:val="00194490"/>
    <w:rsid w:val="001A2D26"/>
    <w:rsid w:val="001B56ED"/>
    <w:rsid w:val="001D0F68"/>
    <w:rsid w:val="001D27CD"/>
    <w:rsid w:val="001D65B7"/>
    <w:rsid w:val="001E176F"/>
    <w:rsid w:val="001E2149"/>
    <w:rsid w:val="001F0477"/>
    <w:rsid w:val="001F2DDE"/>
    <w:rsid w:val="001F4DE3"/>
    <w:rsid w:val="00200EA5"/>
    <w:rsid w:val="0020580F"/>
    <w:rsid w:val="002275D9"/>
    <w:rsid w:val="00246258"/>
    <w:rsid w:val="00247427"/>
    <w:rsid w:val="00266A98"/>
    <w:rsid w:val="002712EF"/>
    <w:rsid w:val="0027644C"/>
    <w:rsid w:val="0027710B"/>
    <w:rsid w:val="00283B9F"/>
    <w:rsid w:val="002962EA"/>
    <w:rsid w:val="002A2907"/>
    <w:rsid w:val="002A2A66"/>
    <w:rsid w:val="002A6653"/>
    <w:rsid w:val="002B078C"/>
    <w:rsid w:val="002B17A0"/>
    <w:rsid w:val="002C5E7C"/>
    <w:rsid w:val="002D3DDE"/>
    <w:rsid w:val="002E08DC"/>
    <w:rsid w:val="002E1EB3"/>
    <w:rsid w:val="002E28FF"/>
    <w:rsid w:val="002F019C"/>
    <w:rsid w:val="003004A2"/>
    <w:rsid w:val="0031762A"/>
    <w:rsid w:val="003325F8"/>
    <w:rsid w:val="00335200"/>
    <w:rsid w:val="00341423"/>
    <w:rsid w:val="003609DD"/>
    <w:rsid w:val="00361390"/>
    <w:rsid w:val="003617DF"/>
    <w:rsid w:val="00370EED"/>
    <w:rsid w:val="003735E3"/>
    <w:rsid w:val="00376A75"/>
    <w:rsid w:val="00377BDE"/>
    <w:rsid w:val="0038027F"/>
    <w:rsid w:val="00381C31"/>
    <w:rsid w:val="00382398"/>
    <w:rsid w:val="00384CB2"/>
    <w:rsid w:val="003B2E44"/>
    <w:rsid w:val="003B41BD"/>
    <w:rsid w:val="003C08C9"/>
    <w:rsid w:val="003C434B"/>
    <w:rsid w:val="003C4B87"/>
    <w:rsid w:val="003C58B7"/>
    <w:rsid w:val="003D0766"/>
    <w:rsid w:val="003E0C62"/>
    <w:rsid w:val="003E3717"/>
    <w:rsid w:val="003F0F69"/>
    <w:rsid w:val="003F3425"/>
    <w:rsid w:val="00403923"/>
    <w:rsid w:val="00403A1B"/>
    <w:rsid w:val="0040565B"/>
    <w:rsid w:val="004076B4"/>
    <w:rsid w:val="0042634B"/>
    <w:rsid w:val="004342FB"/>
    <w:rsid w:val="00441D5F"/>
    <w:rsid w:val="00447F87"/>
    <w:rsid w:val="00450EEA"/>
    <w:rsid w:val="00461ABE"/>
    <w:rsid w:val="00463E04"/>
    <w:rsid w:val="00464B53"/>
    <w:rsid w:val="004650BA"/>
    <w:rsid w:val="00485C53"/>
    <w:rsid w:val="00487EC6"/>
    <w:rsid w:val="00491FF2"/>
    <w:rsid w:val="004A1E68"/>
    <w:rsid w:val="004B20E0"/>
    <w:rsid w:val="004C59E5"/>
    <w:rsid w:val="004D4A09"/>
    <w:rsid w:val="004E22C5"/>
    <w:rsid w:val="004E42C9"/>
    <w:rsid w:val="004E4E9D"/>
    <w:rsid w:val="00500829"/>
    <w:rsid w:val="00503BCB"/>
    <w:rsid w:val="00506CEF"/>
    <w:rsid w:val="0051628B"/>
    <w:rsid w:val="00524247"/>
    <w:rsid w:val="00526445"/>
    <w:rsid w:val="00530D3B"/>
    <w:rsid w:val="00531DB4"/>
    <w:rsid w:val="00534D99"/>
    <w:rsid w:val="005400FF"/>
    <w:rsid w:val="00556027"/>
    <w:rsid w:val="005560A7"/>
    <w:rsid w:val="00560648"/>
    <w:rsid w:val="005754D0"/>
    <w:rsid w:val="00593F08"/>
    <w:rsid w:val="005954D8"/>
    <w:rsid w:val="005C1102"/>
    <w:rsid w:val="005C3E55"/>
    <w:rsid w:val="005C6CC4"/>
    <w:rsid w:val="005F348C"/>
    <w:rsid w:val="006046C9"/>
    <w:rsid w:val="006064B1"/>
    <w:rsid w:val="0061493E"/>
    <w:rsid w:val="00636669"/>
    <w:rsid w:val="00637B34"/>
    <w:rsid w:val="00664962"/>
    <w:rsid w:val="00664C12"/>
    <w:rsid w:val="0067256A"/>
    <w:rsid w:val="00672DCF"/>
    <w:rsid w:val="0067390A"/>
    <w:rsid w:val="0067536E"/>
    <w:rsid w:val="00691D2C"/>
    <w:rsid w:val="006A2611"/>
    <w:rsid w:val="006A2D8D"/>
    <w:rsid w:val="006B73A6"/>
    <w:rsid w:val="006C74D6"/>
    <w:rsid w:val="006D2BE0"/>
    <w:rsid w:val="006D3E11"/>
    <w:rsid w:val="006D6462"/>
    <w:rsid w:val="006E03D1"/>
    <w:rsid w:val="006F380C"/>
    <w:rsid w:val="006F44E9"/>
    <w:rsid w:val="006F7592"/>
    <w:rsid w:val="00707820"/>
    <w:rsid w:val="007155BE"/>
    <w:rsid w:val="00723357"/>
    <w:rsid w:val="00726011"/>
    <w:rsid w:val="007261FD"/>
    <w:rsid w:val="00726E3D"/>
    <w:rsid w:val="00736F92"/>
    <w:rsid w:val="00743694"/>
    <w:rsid w:val="00752C4F"/>
    <w:rsid w:val="00764AFC"/>
    <w:rsid w:val="00771F71"/>
    <w:rsid w:val="0078580B"/>
    <w:rsid w:val="007877F6"/>
    <w:rsid w:val="0079380C"/>
    <w:rsid w:val="00796A77"/>
    <w:rsid w:val="00797F2C"/>
    <w:rsid w:val="007A5FAB"/>
    <w:rsid w:val="007B755D"/>
    <w:rsid w:val="007C6E8A"/>
    <w:rsid w:val="007D14FF"/>
    <w:rsid w:val="007D71B1"/>
    <w:rsid w:val="007E3035"/>
    <w:rsid w:val="007F0518"/>
    <w:rsid w:val="007F5628"/>
    <w:rsid w:val="008003B7"/>
    <w:rsid w:val="00800BFA"/>
    <w:rsid w:val="00801884"/>
    <w:rsid w:val="00805A20"/>
    <w:rsid w:val="0082605D"/>
    <w:rsid w:val="00842160"/>
    <w:rsid w:val="008430C4"/>
    <w:rsid w:val="00851AB1"/>
    <w:rsid w:val="00865148"/>
    <w:rsid w:val="0086774F"/>
    <w:rsid w:val="00880CC9"/>
    <w:rsid w:val="008A2522"/>
    <w:rsid w:val="008C68A2"/>
    <w:rsid w:val="008D6F13"/>
    <w:rsid w:val="008E6378"/>
    <w:rsid w:val="008E7D2C"/>
    <w:rsid w:val="008F0459"/>
    <w:rsid w:val="00902778"/>
    <w:rsid w:val="009068E7"/>
    <w:rsid w:val="00906B22"/>
    <w:rsid w:val="00910965"/>
    <w:rsid w:val="00940C31"/>
    <w:rsid w:val="00944CF9"/>
    <w:rsid w:val="009558FE"/>
    <w:rsid w:val="00963A01"/>
    <w:rsid w:val="009752B3"/>
    <w:rsid w:val="00992E91"/>
    <w:rsid w:val="00995310"/>
    <w:rsid w:val="009A7A59"/>
    <w:rsid w:val="009B6ADB"/>
    <w:rsid w:val="009C0C91"/>
    <w:rsid w:val="009D25C0"/>
    <w:rsid w:val="009D7966"/>
    <w:rsid w:val="009E2915"/>
    <w:rsid w:val="009E41AC"/>
    <w:rsid w:val="009F2C3E"/>
    <w:rsid w:val="009F4377"/>
    <w:rsid w:val="00A00730"/>
    <w:rsid w:val="00A124D9"/>
    <w:rsid w:val="00A20500"/>
    <w:rsid w:val="00A22B9D"/>
    <w:rsid w:val="00A251BB"/>
    <w:rsid w:val="00A31E4E"/>
    <w:rsid w:val="00A32222"/>
    <w:rsid w:val="00A45FFC"/>
    <w:rsid w:val="00A60B5E"/>
    <w:rsid w:val="00A61289"/>
    <w:rsid w:val="00A62121"/>
    <w:rsid w:val="00A66792"/>
    <w:rsid w:val="00A6731B"/>
    <w:rsid w:val="00A83FDB"/>
    <w:rsid w:val="00A91671"/>
    <w:rsid w:val="00A97FB1"/>
    <w:rsid w:val="00AA3BE6"/>
    <w:rsid w:val="00AC0B99"/>
    <w:rsid w:val="00AC7D27"/>
    <w:rsid w:val="00AD68DA"/>
    <w:rsid w:val="00AE1521"/>
    <w:rsid w:val="00AE39F7"/>
    <w:rsid w:val="00B101AC"/>
    <w:rsid w:val="00B10EEB"/>
    <w:rsid w:val="00B1403A"/>
    <w:rsid w:val="00B23E8C"/>
    <w:rsid w:val="00B2614B"/>
    <w:rsid w:val="00B3413F"/>
    <w:rsid w:val="00B36C3D"/>
    <w:rsid w:val="00B37D9A"/>
    <w:rsid w:val="00B413B6"/>
    <w:rsid w:val="00B415E1"/>
    <w:rsid w:val="00B45FEC"/>
    <w:rsid w:val="00B51F45"/>
    <w:rsid w:val="00B6225B"/>
    <w:rsid w:val="00B65DF4"/>
    <w:rsid w:val="00B81C3C"/>
    <w:rsid w:val="00B91ED4"/>
    <w:rsid w:val="00B95E6A"/>
    <w:rsid w:val="00BC0D27"/>
    <w:rsid w:val="00BC39AA"/>
    <w:rsid w:val="00BC7142"/>
    <w:rsid w:val="00BE0824"/>
    <w:rsid w:val="00C03DE1"/>
    <w:rsid w:val="00C061DC"/>
    <w:rsid w:val="00C23045"/>
    <w:rsid w:val="00C436FB"/>
    <w:rsid w:val="00C43B3B"/>
    <w:rsid w:val="00C46D0D"/>
    <w:rsid w:val="00C50845"/>
    <w:rsid w:val="00C74F9C"/>
    <w:rsid w:val="00C80701"/>
    <w:rsid w:val="00C865CF"/>
    <w:rsid w:val="00CA0596"/>
    <w:rsid w:val="00CA2591"/>
    <w:rsid w:val="00CD17D7"/>
    <w:rsid w:val="00CF7467"/>
    <w:rsid w:val="00D061C8"/>
    <w:rsid w:val="00D2133D"/>
    <w:rsid w:val="00D25651"/>
    <w:rsid w:val="00D273F0"/>
    <w:rsid w:val="00D338B0"/>
    <w:rsid w:val="00D34C11"/>
    <w:rsid w:val="00D4060F"/>
    <w:rsid w:val="00D41A46"/>
    <w:rsid w:val="00D524DB"/>
    <w:rsid w:val="00D61DE1"/>
    <w:rsid w:val="00D81B12"/>
    <w:rsid w:val="00DB14C6"/>
    <w:rsid w:val="00DB33EE"/>
    <w:rsid w:val="00DB4E29"/>
    <w:rsid w:val="00DC5CF3"/>
    <w:rsid w:val="00DD4995"/>
    <w:rsid w:val="00DE0949"/>
    <w:rsid w:val="00DF4054"/>
    <w:rsid w:val="00DF608C"/>
    <w:rsid w:val="00E04D01"/>
    <w:rsid w:val="00E0619B"/>
    <w:rsid w:val="00E13B7C"/>
    <w:rsid w:val="00E16B24"/>
    <w:rsid w:val="00E24D50"/>
    <w:rsid w:val="00E44C5E"/>
    <w:rsid w:val="00E51D68"/>
    <w:rsid w:val="00E61101"/>
    <w:rsid w:val="00E816A0"/>
    <w:rsid w:val="00E84CF4"/>
    <w:rsid w:val="00E84E75"/>
    <w:rsid w:val="00E950BC"/>
    <w:rsid w:val="00E95B92"/>
    <w:rsid w:val="00E96D3E"/>
    <w:rsid w:val="00E97BF6"/>
    <w:rsid w:val="00EA49C0"/>
    <w:rsid w:val="00EB0318"/>
    <w:rsid w:val="00EB0345"/>
    <w:rsid w:val="00EB478D"/>
    <w:rsid w:val="00EC27CF"/>
    <w:rsid w:val="00EC4C5A"/>
    <w:rsid w:val="00ED5AF9"/>
    <w:rsid w:val="00ED6B7C"/>
    <w:rsid w:val="00EE481E"/>
    <w:rsid w:val="00EF4B38"/>
    <w:rsid w:val="00EF77B3"/>
    <w:rsid w:val="00F21AF2"/>
    <w:rsid w:val="00F3267C"/>
    <w:rsid w:val="00F44A27"/>
    <w:rsid w:val="00F6011A"/>
    <w:rsid w:val="00F6180D"/>
    <w:rsid w:val="00F87F4A"/>
    <w:rsid w:val="00FA1EB1"/>
    <w:rsid w:val="00FB5492"/>
    <w:rsid w:val="00FC5A12"/>
    <w:rsid w:val="00FE61A7"/>
    <w:rsid w:val="00FF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F7E67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0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01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0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1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FF6B23"/>
    <w:pPr>
      <w:ind w:left="720"/>
      <w:contextualSpacing/>
    </w:pPr>
    <w:rPr>
      <w:rFonts w:ascii="Calibri" w:eastAsia="Times New Roman" w:hAnsi="Calibri" w:cs="Calibri"/>
      <w:lang w:val="pt-BR" w:eastAsia="pt-BR"/>
    </w:rPr>
  </w:style>
  <w:style w:type="character" w:styleId="Emphasis">
    <w:name w:val="Emphasis"/>
    <w:uiPriority w:val="20"/>
    <w:qFormat/>
    <w:rsid w:val="00FF6B23"/>
    <w:rPr>
      <w:i/>
      <w:iCs/>
    </w:rPr>
  </w:style>
  <w:style w:type="character" w:styleId="Hyperlink">
    <w:name w:val="Hyperlink"/>
    <w:uiPriority w:val="99"/>
    <w:unhideWhenUsed/>
    <w:rsid w:val="00FF6B2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87EC6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9D7966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A83FD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6A2611"/>
    <w:pPr>
      <w:spacing w:after="0" w:line="240" w:lineRule="auto"/>
    </w:pPr>
    <w:rPr>
      <w:rFonts w:ascii="Calibri" w:eastAsia="Calibri" w:hAnsi="Calibri" w:cs="Times New Roman"/>
      <w:lang w:val="pt-BR"/>
    </w:rPr>
  </w:style>
  <w:style w:type="character" w:customStyle="1" w:styleId="ListParagraphChar">
    <w:name w:val="List Paragraph Char"/>
    <w:link w:val="ListParagraph"/>
    <w:uiPriority w:val="34"/>
    <w:rsid w:val="00506CEF"/>
    <w:rPr>
      <w:rFonts w:ascii="Calibri" w:eastAsia="Times New Roman" w:hAnsi="Calibri" w:cs="Calibri"/>
      <w:lang w:val="pt-BR" w:eastAsia="pt-BR"/>
    </w:rPr>
  </w:style>
  <w:style w:type="paragraph" w:styleId="Revision">
    <w:name w:val="Revision"/>
    <w:hidden/>
    <w:uiPriority w:val="99"/>
    <w:semiHidden/>
    <w:rsid w:val="006D2BE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0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01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0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1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FF6B23"/>
    <w:pPr>
      <w:ind w:left="720"/>
      <w:contextualSpacing/>
    </w:pPr>
    <w:rPr>
      <w:rFonts w:ascii="Calibri" w:eastAsia="Times New Roman" w:hAnsi="Calibri" w:cs="Calibri"/>
      <w:lang w:val="pt-BR" w:eastAsia="pt-BR"/>
    </w:rPr>
  </w:style>
  <w:style w:type="character" w:styleId="Emphasis">
    <w:name w:val="Emphasis"/>
    <w:uiPriority w:val="20"/>
    <w:qFormat/>
    <w:rsid w:val="00FF6B23"/>
    <w:rPr>
      <w:i/>
      <w:iCs/>
    </w:rPr>
  </w:style>
  <w:style w:type="character" w:styleId="Hyperlink">
    <w:name w:val="Hyperlink"/>
    <w:uiPriority w:val="99"/>
    <w:unhideWhenUsed/>
    <w:rsid w:val="00FF6B2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87EC6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9D7966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A83FD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6A2611"/>
    <w:pPr>
      <w:spacing w:after="0" w:line="240" w:lineRule="auto"/>
    </w:pPr>
    <w:rPr>
      <w:rFonts w:ascii="Calibri" w:eastAsia="Calibri" w:hAnsi="Calibri" w:cs="Times New Roman"/>
      <w:lang w:val="pt-BR"/>
    </w:rPr>
  </w:style>
  <w:style w:type="character" w:customStyle="1" w:styleId="ListParagraphChar">
    <w:name w:val="List Paragraph Char"/>
    <w:link w:val="ListParagraph"/>
    <w:uiPriority w:val="34"/>
    <w:rsid w:val="00506CEF"/>
    <w:rPr>
      <w:rFonts w:ascii="Calibri" w:eastAsia="Times New Roman" w:hAnsi="Calibri" w:cs="Calibri"/>
      <w:lang w:val="pt-BR" w:eastAsia="pt-BR"/>
    </w:rPr>
  </w:style>
  <w:style w:type="paragraph" w:styleId="Revision">
    <w:name w:val="Revision"/>
    <w:hidden/>
    <w:uiPriority w:val="99"/>
    <w:semiHidden/>
    <w:rsid w:val="006D2B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7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29427">
              <w:marLeft w:val="0"/>
              <w:marRight w:val="0"/>
              <w:marTop w:val="555"/>
              <w:marBottom w:val="10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2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061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E2E2E2"/>
                        <w:left w:val="single" w:sz="6" w:space="11" w:color="E2E2E2"/>
                        <w:bottom w:val="single" w:sz="6" w:space="0" w:color="E2E2E2"/>
                        <w:right w:val="single" w:sz="6" w:space="11" w:color="E2E2E2"/>
                      </w:divBdr>
                    </w:div>
                  </w:divsChild>
                </w:div>
              </w:divsChild>
            </w:div>
          </w:divsChild>
        </w:div>
      </w:divsChild>
    </w:div>
    <w:div w:id="1288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7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0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4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13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8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88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77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8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46" Type="http://schemas.openxmlformats.org/officeDocument/2006/relationships/image" Target="media/image28.wmf"/><Relationship Id="rId47" Type="http://schemas.openxmlformats.org/officeDocument/2006/relationships/oleObject" Target="embeddings/oleObject12.bin"/><Relationship Id="rId48" Type="http://schemas.openxmlformats.org/officeDocument/2006/relationships/image" Target="media/image29.wmf"/><Relationship Id="rId49" Type="http://schemas.openxmlformats.org/officeDocument/2006/relationships/oleObject" Target="embeddings/oleObject13.bin"/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image" Target="media/image13.png"/><Relationship Id="rId23" Type="http://schemas.openxmlformats.org/officeDocument/2006/relationships/image" Target="media/image14.png"/><Relationship Id="rId24" Type="http://schemas.openxmlformats.org/officeDocument/2006/relationships/image" Target="media/image15.png"/><Relationship Id="rId25" Type="http://schemas.openxmlformats.org/officeDocument/2006/relationships/image" Target="media/image16.png"/><Relationship Id="rId26" Type="http://schemas.openxmlformats.org/officeDocument/2006/relationships/image" Target="media/image17.png"/><Relationship Id="rId27" Type="http://schemas.openxmlformats.org/officeDocument/2006/relationships/image" Target="media/image18.jpeg"/><Relationship Id="rId28" Type="http://schemas.openxmlformats.org/officeDocument/2006/relationships/image" Target="media/image19.wmf"/><Relationship Id="rId29" Type="http://schemas.openxmlformats.org/officeDocument/2006/relationships/oleObject" Target="embeddings/oleObject3.bin"/><Relationship Id="rId50" Type="http://schemas.openxmlformats.org/officeDocument/2006/relationships/fontTable" Target="fontTable.xml"/><Relationship Id="rId5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30" Type="http://schemas.openxmlformats.org/officeDocument/2006/relationships/image" Target="media/image20.wmf"/><Relationship Id="rId31" Type="http://schemas.openxmlformats.org/officeDocument/2006/relationships/oleObject" Target="embeddings/oleObject4.bin"/><Relationship Id="rId32" Type="http://schemas.openxmlformats.org/officeDocument/2006/relationships/image" Target="media/image21.wmf"/><Relationship Id="rId9" Type="http://schemas.openxmlformats.org/officeDocument/2006/relationships/image" Target="media/image2.wmf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33" Type="http://schemas.openxmlformats.org/officeDocument/2006/relationships/oleObject" Target="embeddings/oleObject5.bin"/><Relationship Id="rId34" Type="http://schemas.openxmlformats.org/officeDocument/2006/relationships/image" Target="media/image22.wmf"/><Relationship Id="rId35" Type="http://schemas.openxmlformats.org/officeDocument/2006/relationships/oleObject" Target="embeddings/oleObject6.bin"/><Relationship Id="rId36" Type="http://schemas.openxmlformats.org/officeDocument/2006/relationships/image" Target="media/image23.wmf"/><Relationship Id="rId10" Type="http://schemas.openxmlformats.org/officeDocument/2006/relationships/image" Target="media/image3.png"/><Relationship Id="rId11" Type="http://schemas.openxmlformats.org/officeDocument/2006/relationships/oleObject" Target="embeddings/oleObject1.bin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oleObject" Target="embeddings/oleObject2.bin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Relationship Id="rId37" Type="http://schemas.openxmlformats.org/officeDocument/2006/relationships/oleObject" Target="embeddings/oleObject7.bin"/><Relationship Id="rId38" Type="http://schemas.openxmlformats.org/officeDocument/2006/relationships/image" Target="media/image24.wmf"/><Relationship Id="rId39" Type="http://schemas.openxmlformats.org/officeDocument/2006/relationships/oleObject" Target="embeddings/oleObject8.bin"/><Relationship Id="rId40" Type="http://schemas.openxmlformats.org/officeDocument/2006/relationships/image" Target="media/image25.wmf"/><Relationship Id="rId41" Type="http://schemas.openxmlformats.org/officeDocument/2006/relationships/oleObject" Target="embeddings/oleObject9.bin"/><Relationship Id="rId42" Type="http://schemas.openxmlformats.org/officeDocument/2006/relationships/image" Target="media/image26.wmf"/><Relationship Id="rId43" Type="http://schemas.openxmlformats.org/officeDocument/2006/relationships/oleObject" Target="embeddings/oleObject10.bin"/><Relationship Id="rId44" Type="http://schemas.openxmlformats.org/officeDocument/2006/relationships/image" Target="media/image27.wmf"/><Relationship Id="rId45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2420</Words>
  <Characters>13794</Characters>
  <Application>Microsoft Macintosh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couceiro</dc:creator>
  <cp:lastModifiedBy>admin</cp:lastModifiedBy>
  <cp:revision>3</cp:revision>
  <cp:lastPrinted>2015-05-26T00:59:00Z</cp:lastPrinted>
  <dcterms:created xsi:type="dcterms:W3CDTF">2015-05-26T00:59:00Z</dcterms:created>
  <dcterms:modified xsi:type="dcterms:W3CDTF">2015-05-26T01:00:00Z</dcterms:modified>
</cp:coreProperties>
</file>